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7" w:rsidRDefault="00EB1326" w:rsidP="00EA4237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148590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06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3.95pt;width:308.3pt;height:85.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">
            <v:textbox>
              <w:txbxContent>
                <w:p w:rsidR="00EA4237" w:rsidRDefault="00EA4237" w:rsidP="00EA42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EA4237" w:rsidRDefault="00EA4237" w:rsidP="00EA42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EA4237" w:rsidRDefault="00EA4237" w:rsidP="00EA42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EA4237" w:rsidRPr="00451ABE" w:rsidRDefault="00EA4237" w:rsidP="00EA42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51ABE">
                    <w:rPr>
                      <w:rFonts w:ascii="Bookman Old Style" w:hAnsi="Bookman Old Style"/>
                      <w:b/>
                    </w:rPr>
                    <w:t>TEZ JÜRİSİ KURULMASINA İLİŞKİN</w:t>
                  </w:r>
                </w:p>
                <w:p w:rsidR="00EA4237" w:rsidRPr="00451ABE" w:rsidRDefault="00EA4237" w:rsidP="00EA423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51ABE">
                    <w:rPr>
                      <w:rFonts w:ascii="Bookman Old Style" w:hAnsi="Bookman Old Style"/>
                      <w:b/>
                    </w:rPr>
                    <w:t>DANIŞMAN TEKLİFİ FORMU</w:t>
                  </w:r>
                </w:p>
              </w:txbxContent>
            </v:textbox>
            <w10:wrap type="square"/>
          </v:shape>
        </w:pict>
      </w:r>
    </w:p>
    <w:p w:rsidR="004A4AFB" w:rsidRPr="00CA6AB5" w:rsidRDefault="00EA4237" w:rsidP="004A4AFB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BE" w:rsidRDefault="00451ABE" w:rsidP="00A9494A">
      <w:pPr>
        <w:pStyle w:val="Balk1"/>
        <w:numPr>
          <w:ilvl w:val="0"/>
          <w:numId w:val="0"/>
        </w:numPr>
        <w:jc w:val="center"/>
        <w:rPr>
          <w:rFonts w:ascii="Bookman Old Style" w:hAnsi="Bookman Old Style"/>
          <w:sz w:val="22"/>
          <w:szCs w:val="22"/>
        </w:rPr>
      </w:pPr>
    </w:p>
    <w:p w:rsidR="00EA4237" w:rsidRPr="00EA4237" w:rsidRDefault="00EA4237" w:rsidP="00A9494A">
      <w:pPr>
        <w:pStyle w:val="Balk1"/>
        <w:numPr>
          <w:ilvl w:val="0"/>
          <w:numId w:val="0"/>
        </w:numPr>
        <w:jc w:val="center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……………………………………………</w:t>
      </w:r>
      <w:proofErr w:type="gramEnd"/>
      <w:r w:rsidRPr="00EA4237">
        <w:rPr>
          <w:rFonts w:ascii="Bookman Old Style" w:hAnsi="Bookman Old Style"/>
          <w:sz w:val="22"/>
          <w:szCs w:val="22"/>
        </w:rPr>
        <w:t xml:space="preserve"> Anabilim Dalı Başkanlığı</w:t>
      </w:r>
      <w:r>
        <w:rPr>
          <w:rFonts w:ascii="Bookman Old Style" w:hAnsi="Bookman Old Style"/>
          <w:sz w:val="22"/>
          <w:szCs w:val="22"/>
        </w:rPr>
        <w:t>’</w:t>
      </w:r>
      <w:r w:rsidRPr="00EA4237">
        <w:rPr>
          <w:rFonts w:ascii="Bookman Old Style" w:hAnsi="Bookman Old Style"/>
          <w:sz w:val="22"/>
          <w:szCs w:val="22"/>
        </w:rPr>
        <w:t>na</w:t>
      </w:r>
      <w:r>
        <w:rPr>
          <w:rFonts w:ascii="Bookman Old Style" w:hAnsi="Bookman Old Style"/>
          <w:sz w:val="22"/>
          <w:szCs w:val="22"/>
        </w:rPr>
        <w:t>,</w:t>
      </w:r>
      <w:r w:rsidRPr="00EA4237">
        <w:rPr>
          <w:rFonts w:ascii="Bookman Old Style" w:hAnsi="Bookman Old Style"/>
          <w:sz w:val="22"/>
          <w:szCs w:val="22"/>
        </w:rPr>
        <w:t xml:space="preserve"> </w:t>
      </w:r>
    </w:p>
    <w:p w:rsidR="00EA4237" w:rsidRDefault="00536D0C" w:rsidP="00536D0C">
      <w:pPr>
        <w:pStyle w:val="GvdeMetni"/>
        <w:tabs>
          <w:tab w:val="clear" w:pos="-46"/>
          <w:tab w:val="left" w:pos="284"/>
          <w:tab w:val="left" w:pos="567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A4237" w:rsidRPr="00EA4237">
        <w:rPr>
          <w:rFonts w:ascii="Bookman Old Style" w:hAnsi="Bookman Old Style"/>
          <w:b/>
          <w:sz w:val="22"/>
          <w:szCs w:val="22"/>
        </w:rPr>
        <w:t>Anabilim Dalımız</w:t>
      </w:r>
      <w:r w:rsidR="00EA4237">
        <w:rPr>
          <w:rFonts w:ascii="Bookman Old Style" w:hAnsi="Bookman Old Style"/>
          <w:b/>
          <w:sz w:val="22"/>
          <w:szCs w:val="22"/>
        </w:rPr>
        <w:t xml:space="preserve"> </w:t>
      </w:r>
    </w:p>
    <w:p w:rsidR="00EA4237" w:rsidRPr="00DB7B42" w:rsidRDefault="00B1306F" w:rsidP="00536D0C">
      <w:pPr>
        <w:pStyle w:val="GvdeMetni"/>
        <w:tabs>
          <w:tab w:val="left" w:pos="284"/>
        </w:tabs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9" style="position:absolute;left:0;text-align:left;margin-left:248.4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nTtdFt0AAAAIAQAADwAAAAAAAAAAAAAAAAB4BAAAZHJzL2Rvd25yZXYueG1s&#10;UEsFBgAAAAAEAAQA8wAAAIIFAAAAAA==&#10;"/>
        </w:pict>
      </w:r>
      <w:r w:rsidR="00EA4237" w:rsidRPr="00DB7B42">
        <w:rPr>
          <w:rFonts w:ascii="Bookman Old Style" w:hAnsi="Bookman Old Style"/>
          <w:b/>
          <w:sz w:val="22"/>
          <w:szCs w:val="22"/>
        </w:rPr>
        <w:tab/>
        <w:t>Tezli Yüksek Lisans</w:t>
      </w:r>
    </w:p>
    <w:p w:rsidR="00EA4237" w:rsidRPr="00DB7B42" w:rsidRDefault="00B1306F" w:rsidP="00536D0C">
      <w:pPr>
        <w:pStyle w:val="GvdeMetni"/>
        <w:tabs>
          <w:tab w:val="left" w:pos="284"/>
        </w:tabs>
        <w:spacing w:line="276" w:lineRule="auto"/>
        <w:ind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8" style="position:absolute;left:0;text-align:left;margin-left:248.4pt;margin-top:.9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"/>
        </w:pict>
      </w:r>
      <w:r w:rsidR="00EA4237"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EA4237" w:rsidRPr="00DB7B42" w:rsidRDefault="00B1306F" w:rsidP="00536D0C">
      <w:pPr>
        <w:pStyle w:val="GvdeMetni"/>
        <w:tabs>
          <w:tab w:val="left" w:pos="284"/>
        </w:tabs>
        <w:spacing w:line="276" w:lineRule="auto"/>
        <w:ind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48.4pt;margin-top:2.1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"/>
        </w:pict>
      </w:r>
      <w:r w:rsidR="00EA4237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EA4237" w:rsidRPr="00EA4237" w:rsidRDefault="00EA4237" w:rsidP="00536D0C">
      <w:pPr>
        <w:pStyle w:val="GvdeMetni"/>
        <w:tabs>
          <w:tab w:val="clear" w:pos="-46"/>
          <w:tab w:val="left" w:pos="-284"/>
          <w:tab w:val="left" w:pos="284"/>
        </w:tabs>
        <w:ind w:left="-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ö</w:t>
      </w:r>
      <w:r w:rsidRPr="00EA4237">
        <w:rPr>
          <w:rFonts w:ascii="Bookman Old Style" w:hAnsi="Bookman Old Style"/>
          <w:b/>
          <w:sz w:val="22"/>
          <w:szCs w:val="22"/>
        </w:rPr>
        <w:t>ğrencisi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EA4237">
        <w:rPr>
          <w:rFonts w:ascii="Bookman Old Style" w:hAnsi="Bookman Old Style"/>
          <w:b/>
          <w:sz w:val="22"/>
          <w:szCs w:val="22"/>
        </w:rPr>
        <w:t>………………………………………….</w:t>
      </w:r>
      <w:r>
        <w:rPr>
          <w:rFonts w:ascii="Bookman Old Style" w:hAnsi="Bookman Old Style"/>
          <w:b/>
          <w:sz w:val="22"/>
          <w:szCs w:val="22"/>
        </w:rPr>
        <w:t>,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A4237">
        <w:rPr>
          <w:rFonts w:ascii="Bookman Old Style" w:hAnsi="Bookman Old Style"/>
          <w:b/>
          <w:sz w:val="22"/>
          <w:szCs w:val="22"/>
        </w:rPr>
        <w:t>hazırlamış olduğu tezinin dijital kopyası ile birlikte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A4237">
        <w:rPr>
          <w:rFonts w:ascii="Bookman Old Style" w:hAnsi="Bookman Old Style"/>
          <w:b/>
          <w:sz w:val="22"/>
          <w:szCs w:val="22"/>
        </w:rPr>
        <w:t>istenen sayıdaki tez nüshasını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A4237">
        <w:rPr>
          <w:rFonts w:ascii="Bookman Old Style" w:hAnsi="Bookman Old Style"/>
          <w:b/>
          <w:sz w:val="22"/>
          <w:szCs w:val="22"/>
        </w:rPr>
        <w:t>Ankara Üniversitesi Lisansüstü Eğitim-Öğretim Yönetmeliği</w:t>
      </w:r>
      <w:r>
        <w:rPr>
          <w:rFonts w:ascii="Bookman Old Style" w:hAnsi="Bookman Old Style"/>
          <w:b/>
          <w:sz w:val="22"/>
          <w:szCs w:val="22"/>
        </w:rPr>
        <w:t>’</w:t>
      </w:r>
      <w:r w:rsidRPr="00EA4237">
        <w:rPr>
          <w:rFonts w:ascii="Bookman Old Style" w:hAnsi="Bookman Old Style"/>
          <w:b/>
          <w:sz w:val="22"/>
          <w:szCs w:val="22"/>
        </w:rPr>
        <w:t>nin ilgili maddesinde öngörüldüğü biçimde ……………</w:t>
      </w:r>
      <w:r w:rsidR="004A4AFB">
        <w:rPr>
          <w:rFonts w:ascii="Bookman Old Style" w:hAnsi="Bookman Old Style"/>
          <w:b/>
          <w:sz w:val="22"/>
          <w:szCs w:val="22"/>
        </w:rPr>
        <w:t>….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EA4237">
        <w:rPr>
          <w:rFonts w:ascii="Bookman Old Style" w:hAnsi="Bookman Old Style"/>
          <w:b/>
          <w:sz w:val="22"/>
          <w:szCs w:val="22"/>
        </w:rPr>
        <w:t>tarihinde</w:t>
      </w:r>
      <w:proofErr w:type="gramEnd"/>
      <w:r w:rsidRPr="00EA4237">
        <w:rPr>
          <w:rFonts w:ascii="Bookman Old Style" w:hAnsi="Bookman Old Style"/>
          <w:b/>
          <w:sz w:val="22"/>
          <w:szCs w:val="22"/>
        </w:rPr>
        <w:t xml:space="preserve"> tarafıma teslim etmiştir.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36D0C">
        <w:rPr>
          <w:rFonts w:ascii="Bookman Old Style" w:hAnsi="Bookman Old Style"/>
          <w:b/>
          <w:sz w:val="22"/>
          <w:szCs w:val="22"/>
        </w:rPr>
        <w:t>Turnitin.com adresinde kayıtlı intihal yazılımı programından</w:t>
      </w:r>
      <w:r w:rsidRPr="00EA4237">
        <w:rPr>
          <w:rFonts w:ascii="Bookman Old Style" w:hAnsi="Bookman Old Style"/>
          <w:b/>
          <w:sz w:val="22"/>
          <w:szCs w:val="22"/>
        </w:rPr>
        <w:t xml:space="preserve"> aldığım </w:t>
      </w:r>
      <w:r>
        <w:rPr>
          <w:rFonts w:ascii="Bookman Old Style" w:hAnsi="Bookman Old Style"/>
          <w:b/>
          <w:sz w:val="22"/>
          <w:szCs w:val="22"/>
        </w:rPr>
        <w:t xml:space="preserve">rapor </w:t>
      </w:r>
      <w:proofErr w:type="spellStart"/>
      <w:r>
        <w:rPr>
          <w:rFonts w:ascii="Bookman Old Style" w:hAnsi="Bookman Old Style"/>
          <w:b/>
          <w:sz w:val="22"/>
          <w:szCs w:val="22"/>
        </w:rPr>
        <w:t>EK’te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olup, benzerlik oranının</w:t>
      </w:r>
      <w:r w:rsidR="00DC0670">
        <w:rPr>
          <w:rFonts w:ascii="Bookman Old Style" w:hAnsi="Bookman Old Style"/>
          <w:b/>
          <w:sz w:val="22"/>
          <w:szCs w:val="22"/>
        </w:rPr>
        <w:t xml:space="preserve"> %1</w:t>
      </w:r>
      <w:r w:rsidR="0005103F">
        <w:rPr>
          <w:rFonts w:ascii="Bookman Old Style" w:hAnsi="Bookman Old Style"/>
          <w:b/>
          <w:sz w:val="22"/>
          <w:szCs w:val="22"/>
        </w:rPr>
        <w:t>0’</w:t>
      </w:r>
      <w:r w:rsidR="00F247C9">
        <w:rPr>
          <w:rFonts w:ascii="Bookman Old Style" w:hAnsi="Bookman Old Style"/>
          <w:b/>
          <w:sz w:val="22"/>
          <w:szCs w:val="22"/>
        </w:rPr>
        <w:t>u</w:t>
      </w:r>
      <w:r w:rsidRPr="00EA4237">
        <w:rPr>
          <w:rFonts w:ascii="Bookman Old Style" w:hAnsi="Bookman Old Style"/>
          <w:b/>
          <w:sz w:val="22"/>
          <w:szCs w:val="22"/>
        </w:rPr>
        <w:t xml:space="preserve"> aşmadı</w:t>
      </w:r>
      <w:r>
        <w:rPr>
          <w:rFonts w:ascii="Bookman Old Style" w:hAnsi="Bookman Old Style"/>
          <w:b/>
          <w:sz w:val="22"/>
          <w:szCs w:val="22"/>
        </w:rPr>
        <w:t xml:space="preserve">ğı tarafımca </w:t>
      </w:r>
      <w:proofErr w:type="spellStart"/>
      <w:r>
        <w:rPr>
          <w:rFonts w:ascii="Bookman Old Style" w:hAnsi="Bookman Old Style"/>
          <w:b/>
          <w:sz w:val="22"/>
          <w:szCs w:val="22"/>
        </w:rPr>
        <w:t>tesbit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edilmiştir. </w:t>
      </w:r>
      <w:r w:rsidRPr="00EA4237">
        <w:rPr>
          <w:rFonts w:ascii="Bookman Old Style" w:hAnsi="Bookman Old Style"/>
          <w:b/>
          <w:sz w:val="22"/>
          <w:szCs w:val="22"/>
        </w:rPr>
        <w:t xml:space="preserve"> </w:t>
      </w:r>
    </w:p>
    <w:p w:rsidR="00EA4237" w:rsidRPr="00EA4237" w:rsidRDefault="00EA4237" w:rsidP="00536D0C">
      <w:pPr>
        <w:pStyle w:val="GvdeMetni"/>
        <w:tabs>
          <w:tab w:val="clear" w:pos="-46"/>
          <w:tab w:val="left" w:pos="-284"/>
          <w:tab w:val="left" w:pos="284"/>
        </w:tabs>
        <w:ind w:left="-284"/>
        <w:rPr>
          <w:rFonts w:ascii="Bookman Old Style" w:hAnsi="Bookman Old Style"/>
          <w:b/>
          <w:sz w:val="22"/>
          <w:szCs w:val="22"/>
        </w:rPr>
      </w:pPr>
      <w:r w:rsidRPr="00EA4237">
        <w:rPr>
          <w:rFonts w:ascii="Bookman Old Style" w:hAnsi="Bookman Old Style"/>
          <w:b/>
          <w:sz w:val="22"/>
          <w:szCs w:val="22"/>
        </w:rPr>
        <w:tab/>
        <w:t xml:space="preserve">Danışmanı olduğum </w:t>
      </w:r>
      <w:proofErr w:type="gramStart"/>
      <w:r w:rsidRPr="00EA4237">
        <w:rPr>
          <w:rFonts w:ascii="Bookman Old Style" w:hAnsi="Bookman Old Style"/>
          <w:b/>
          <w:sz w:val="22"/>
          <w:szCs w:val="22"/>
        </w:rPr>
        <w:t>………………………………………….</w:t>
      </w:r>
      <w:r>
        <w:rPr>
          <w:rFonts w:ascii="Bookman Old Style" w:hAnsi="Bookman Old Style"/>
          <w:b/>
          <w:sz w:val="22"/>
          <w:szCs w:val="22"/>
        </w:rPr>
        <w:t>,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tez yazım kurallarına uygun olarak hazırladığı çalışmasıyla, </w:t>
      </w:r>
      <w:r w:rsidRPr="00EA4237">
        <w:rPr>
          <w:rFonts w:ascii="Bookman Old Style" w:hAnsi="Bookman Old Style"/>
          <w:b/>
          <w:sz w:val="22"/>
          <w:szCs w:val="22"/>
        </w:rPr>
        <w:t>tez</w:t>
      </w:r>
      <w:r>
        <w:rPr>
          <w:rFonts w:ascii="Bookman Old Style" w:hAnsi="Bookman Old Style"/>
          <w:b/>
          <w:sz w:val="22"/>
          <w:szCs w:val="22"/>
        </w:rPr>
        <w:t xml:space="preserve"> savunmasına hazırdır. </w:t>
      </w:r>
    </w:p>
    <w:p w:rsidR="00A9494A" w:rsidRPr="00451ABE" w:rsidRDefault="00EA4237" w:rsidP="00536D0C">
      <w:pPr>
        <w:pStyle w:val="GvdeMetni"/>
        <w:tabs>
          <w:tab w:val="clear" w:pos="-46"/>
          <w:tab w:val="left" w:pos="-284"/>
          <w:tab w:val="left" w:pos="284"/>
        </w:tabs>
        <w:ind w:left="-284"/>
        <w:rPr>
          <w:rFonts w:ascii="Bookman Old Style" w:hAnsi="Bookman Old Style"/>
          <w:b/>
          <w:sz w:val="22"/>
          <w:szCs w:val="22"/>
        </w:rPr>
      </w:pPr>
      <w:r w:rsidRPr="00EA4237">
        <w:rPr>
          <w:rFonts w:ascii="Bookman Old Style" w:hAnsi="Bookman Old Style"/>
          <w:b/>
          <w:sz w:val="22"/>
          <w:szCs w:val="22"/>
        </w:rPr>
        <w:tab/>
        <w:t xml:space="preserve">Bu </w:t>
      </w:r>
      <w:r>
        <w:rPr>
          <w:rFonts w:ascii="Bookman Old Style" w:hAnsi="Bookman Old Style"/>
          <w:b/>
          <w:sz w:val="22"/>
          <w:szCs w:val="22"/>
        </w:rPr>
        <w:t xml:space="preserve">bağlamda, </w:t>
      </w:r>
      <w:r w:rsidRPr="00EA4237">
        <w:rPr>
          <w:rFonts w:ascii="Bookman Old Style" w:hAnsi="Bookman Old Style"/>
          <w:b/>
          <w:sz w:val="22"/>
          <w:szCs w:val="22"/>
        </w:rPr>
        <w:t xml:space="preserve">aşağıda takdirlerinize sunduğum </w:t>
      </w:r>
      <w:r w:rsidR="00A9494A">
        <w:rPr>
          <w:rFonts w:ascii="Bookman Old Style" w:hAnsi="Bookman Old Style"/>
          <w:b/>
          <w:sz w:val="22"/>
          <w:szCs w:val="22"/>
        </w:rPr>
        <w:t xml:space="preserve">tez </w:t>
      </w:r>
      <w:r w:rsidRPr="00EA4237">
        <w:rPr>
          <w:rFonts w:ascii="Bookman Old Style" w:hAnsi="Bookman Old Style"/>
          <w:b/>
          <w:sz w:val="22"/>
          <w:szCs w:val="22"/>
        </w:rPr>
        <w:t>jüri</w:t>
      </w:r>
      <w:r w:rsidR="00A9494A">
        <w:rPr>
          <w:rFonts w:ascii="Bookman Old Style" w:hAnsi="Bookman Old Style"/>
          <w:b/>
          <w:sz w:val="22"/>
          <w:szCs w:val="22"/>
        </w:rPr>
        <w:t>si</w:t>
      </w:r>
      <w:r w:rsidRPr="00EA4237">
        <w:rPr>
          <w:rFonts w:ascii="Bookman Old Style" w:hAnsi="Bookman Old Style"/>
          <w:b/>
          <w:sz w:val="22"/>
          <w:szCs w:val="22"/>
        </w:rPr>
        <w:t>nin oluşturulmasını sağlamak üzere</w:t>
      </w:r>
      <w:r w:rsidR="00A9494A">
        <w:rPr>
          <w:rFonts w:ascii="Bookman Old Style" w:hAnsi="Bookman Old Style"/>
          <w:b/>
          <w:sz w:val="22"/>
          <w:szCs w:val="22"/>
        </w:rPr>
        <w:t>,</w:t>
      </w:r>
      <w:r w:rsidRPr="00EA4237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A9494A">
        <w:rPr>
          <w:rFonts w:ascii="Bookman Old Style" w:hAnsi="Bookman Old Style"/>
          <w:b/>
          <w:sz w:val="22"/>
          <w:szCs w:val="22"/>
        </w:rPr>
        <w:t>EK’te</w:t>
      </w:r>
      <w:proofErr w:type="spellEnd"/>
      <w:r w:rsidR="00A9494A">
        <w:rPr>
          <w:rFonts w:ascii="Bookman Old Style" w:hAnsi="Bookman Old Style"/>
          <w:b/>
          <w:sz w:val="22"/>
          <w:szCs w:val="22"/>
        </w:rPr>
        <w:t xml:space="preserve"> sunulan </w:t>
      </w:r>
      <w:r w:rsidR="007429A4">
        <w:rPr>
          <w:rFonts w:ascii="Bookman Old Style" w:hAnsi="Bookman Old Style"/>
          <w:b/>
          <w:sz w:val="22"/>
          <w:szCs w:val="22"/>
        </w:rPr>
        <w:t>belgelerle</w:t>
      </w:r>
      <w:r w:rsidR="00A9494A">
        <w:rPr>
          <w:rFonts w:ascii="Bookman Old Style" w:hAnsi="Bookman Old Style"/>
          <w:b/>
          <w:sz w:val="22"/>
          <w:szCs w:val="22"/>
        </w:rPr>
        <w:t xml:space="preserve"> birlikte </w:t>
      </w:r>
      <w:r w:rsidRPr="00EA4237">
        <w:rPr>
          <w:rFonts w:ascii="Bookman Old Style" w:hAnsi="Bookman Old Style"/>
          <w:b/>
          <w:sz w:val="22"/>
          <w:szCs w:val="22"/>
        </w:rPr>
        <w:t>konu</w:t>
      </w:r>
      <w:r w:rsidR="00A9494A">
        <w:rPr>
          <w:rFonts w:ascii="Bookman Old Style" w:hAnsi="Bookman Old Style"/>
          <w:b/>
          <w:sz w:val="22"/>
          <w:szCs w:val="22"/>
        </w:rPr>
        <w:t xml:space="preserve">ya </w:t>
      </w:r>
      <w:proofErr w:type="gramStart"/>
      <w:r w:rsidR="00A9494A">
        <w:rPr>
          <w:rFonts w:ascii="Bookman Old Style" w:hAnsi="Bookman Old Style"/>
          <w:b/>
          <w:sz w:val="22"/>
          <w:szCs w:val="22"/>
        </w:rPr>
        <w:t xml:space="preserve">ilişkin  </w:t>
      </w:r>
      <w:r w:rsidRPr="00EA4237">
        <w:rPr>
          <w:rFonts w:ascii="Bookman Old Style" w:hAnsi="Bookman Old Style"/>
          <w:b/>
          <w:sz w:val="22"/>
          <w:szCs w:val="22"/>
        </w:rPr>
        <w:t>Anabilim</w:t>
      </w:r>
      <w:proofErr w:type="gramEnd"/>
      <w:r w:rsidRPr="00EA4237">
        <w:rPr>
          <w:rFonts w:ascii="Bookman Old Style" w:hAnsi="Bookman Old Style"/>
          <w:b/>
          <w:sz w:val="22"/>
          <w:szCs w:val="22"/>
        </w:rPr>
        <w:t xml:space="preserve"> D</w:t>
      </w:r>
      <w:r w:rsidR="009C49AF">
        <w:rPr>
          <w:rFonts w:ascii="Bookman Old Style" w:hAnsi="Bookman Old Style"/>
          <w:b/>
          <w:sz w:val="22"/>
          <w:szCs w:val="22"/>
        </w:rPr>
        <w:t>alı</w:t>
      </w:r>
      <w:r w:rsidR="00A9494A">
        <w:rPr>
          <w:rFonts w:ascii="Bookman Old Style" w:hAnsi="Bookman Old Style"/>
          <w:b/>
          <w:sz w:val="22"/>
          <w:szCs w:val="22"/>
        </w:rPr>
        <w:t xml:space="preserve"> Kurul</w:t>
      </w:r>
      <w:r w:rsidR="009C49AF">
        <w:rPr>
          <w:rFonts w:ascii="Bookman Old Style" w:hAnsi="Bookman Old Style"/>
          <w:b/>
          <w:sz w:val="22"/>
          <w:szCs w:val="22"/>
        </w:rPr>
        <w:t>u</w:t>
      </w:r>
      <w:r w:rsidR="00A9494A"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r w:rsidR="00A9494A">
        <w:rPr>
          <w:rFonts w:ascii="Bookman Old Style" w:hAnsi="Bookman Old Style"/>
          <w:b/>
          <w:sz w:val="22"/>
          <w:szCs w:val="22"/>
        </w:rPr>
        <w:t>önerisinin</w:t>
      </w:r>
      <w:bookmarkEnd w:id="0"/>
      <w:r w:rsidR="00A9494A">
        <w:rPr>
          <w:rFonts w:ascii="Bookman Old Style" w:hAnsi="Bookman Old Style"/>
          <w:b/>
          <w:sz w:val="22"/>
          <w:szCs w:val="22"/>
        </w:rPr>
        <w:t xml:space="preserve"> Sosyal Bilimler Enstitüsü Müdürlüğü’ne iletilmesi hususunda</w:t>
      </w:r>
      <w:r w:rsidRPr="00EA4237">
        <w:rPr>
          <w:rFonts w:ascii="Bookman Old Style" w:hAnsi="Bookman Old Style"/>
          <w:b/>
          <w:sz w:val="22"/>
          <w:szCs w:val="22"/>
        </w:rPr>
        <w:t xml:space="preserve"> </w:t>
      </w:r>
      <w:r w:rsidR="00A9494A">
        <w:rPr>
          <w:rFonts w:ascii="Bookman Old Style" w:hAnsi="Bookman Old Style"/>
          <w:b/>
          <w:sz w:val="22"/>
          <w:szCs w:val="22"/>
        </w:rPr>
        <w:t>g</w:t>
      </w:r>
      <w:r w:rsidRPr="00EA4237">
        <w:rPr>
          <w:rFonts w:ascii="Bookman Old Style" w:hAnsi="Bookman Old Style"/>
          <w:b/>
          <w:sz w:val="22"/>
          <w:szCs w:val="22"/>
        </w:rPr>
        <w:t>e</w:t>
      </w:r>
      <w:r w:rsidR="00A9494A">
        <w:rPr>
          <w:rFonts w:ascii="Bookman Old Style" w:hAnsi="Bookman Old Style"/>
          <w:b/>
          <w:sz w:val="22"/>
          <w:szCs w:val="22"/>
        </w:rPr>
        <w:t>reğini</w:t>
      </w:r>
      <w:r w:rsidRPr="00EA4237">
        <w:rPr>
          <w:rFonts w:ascii="Bookman Old Style" w:hAnsi="Bookman Old Style"/>
          <w:b/>
          <w:sz w:val="22"/>
          <w:szCs w:val="22"/>
        </w:rPr>
        <w:t xml:space="preserve"> saygılarımla arz ederim.</w:t>
      </w:r>
    </w:p>
    <w:p w:rsidR="00A9494A" w:rsidRPr="00C57CFE" w:rsidRDefault="00A9494A" w:rsidP="00451ABE">
      <w:pPr>
        <w:pStyle w:val="GvdeMetni"/>
        <w:tabs>
          <w:tab w:val="clear" w:pos="-46"/>
          <w:tab w:val="left" w:pos="-284"/>
        </w:tabs>
        <w:ind w:left="-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Pr="00C57CFE">
        <w:rPr>
          <w:rFonts w:ascii="Bookman Old Style" w:hAnsi="Bookman Old Style"/>
          <w:b/>
          <w:sz w:val="22"/>
          <w:szCs w:val="22"/>
        </w:rPr>
        <w:t>Tarih:</w:t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</w:r>
      <w:r w:rsidR="00536D0C">
        <w:rPr>
          <w:rFonts w:ascii="Bookman Old Style" w:hAnsi="Bookman Old Style"/>
          <w:b/>
          <w:sz w:val="22"/>
          <w:szCs w:val="22"/>
        </w:rPr>
        <w:tab/>
        <w:t xml:space="preserve">         </w:t>
      </w:r>
      <w:r>
        <w:rPr>
          <w:rFonts w:ascii="Bookman Old Style" w:hAnsi="Bookman Old Style"/>
          <w:b/>
          <w:sz w:val="22"/>
          <w:szCs w:val="22"/>
        </w:rPr>
        <w:t>DANIŞMAN</w:t>
      </w:r>
    </w:p>
    <w:p w:rsidR="00A9494A" w:rsidRDefault="00A9494A" w:rsidP="00A9494A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C57CFE"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451ABE">
        <w:rPr>
          <w:rFonts w:ascii="Bookman Old Style" w:hAnsi="Bookman Old Style"/>
          <w:b/>
        </w:rPr>
        <w:tab/>
      </w:r>
      <w:r w:rsidR="00451AB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Unvan, Adı-Soyadı ve İmza</w:t>
      </w:r>
    </w:p>
    <w:p w:rsidR="00451ABE" w:rsidRPr="00451ABE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Bookman Old Style" w:hAnsi="Bookman Old Style"/>
          <w:b/>
          <w:u w:val="single"/>
        </w:rPr>
      </w:pPr>
      <w:r w:rsidRPr="00451ABE">
        <w:rPr>
          <w:rFonts w:ascii="Bookman Old Style" w:hAnsi="Bookman Old Style"/>
          <w:b/>
          <w:u w:val="single"/>
        </w:rPr>
        <w:t>ÖĞRENCİ</w:t>
      </w:r>
    </w:p>
    <w:p w:rsidR="00A9494A" w:rsidRPr="00451ABE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Bookman Old Style" w:hAnsi="Bookman Old Style"/>
          <w:b/>
        </w:rPr>
      </w:pPr>
      <w:r w:rsidRPr="00451ABE">
        <w:rPr>
          <w:rFonts w:ascii="Bookman Old Style" w:hAnsi="Bookman Old Style"/>
          <w:b/>
        </w:rPr>
        <w:t>ADI-SOYADI</w:t>
      </w:r>
      <w:r>
        <w:rPr>
          <w:rFonts w:ascii="Bookman Old Style" w:hAnsi="Bookman Old Style"/>
          <w:b/>
        </w:rPr>
        <w:tab/>
      </w:r>
      <w:r w:rsidRPr="00451ABE">
        <w:rPr>
          <w:rFonts w:ascii="Bookman Old Style" w:hAnsi="Bookman Old Style"/>
          <w:b/>
        </w:rPr>
        <w:t>:</w:t>
      </w:r>
    </w:p>
    <w:p w:rsidR="00A9494A" w:rsidRPr="00451ABE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NUMARASI</w:t>
      </w:r>
      <w:r>
        <w:rPr>
          <w:rFonts w:ascii="Bookman Old Style" w:hAnsi="Bookman Old Style"/>
          <w:b/>
        </w:rPr>
        <w:tab/>
      </w:r>
      <w:r w:rsidRPr="00451ABE">
        <w:rPr>
          <w:rFonts w:ascii="Bookman Old Style" w:hAnsi="Bookman Old Style"/>
          <w:b/>
        </w:rPr>
        <w:t>:</w:t>
      </w:r>
    </w:p>
    <w:p w:rsidR="00A9494A" w:rsidRPr="00451ABE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</w:t>
      </w:r>
      <w:r>
        <w:rPr>
          <w:rFonts w:ascii="Bookman Old Style" w:hAnsi="Bookman Old Style"/>
          <w:b/>
        </w:rPr>
        <w:tab/>
      </w:r>
      <w:r w:rsidRPr="00451ABE">
        <w:rPr>
          <w:rFonts w:ascii="Bookman Old Style" w:hAnsi="Bookman Old Style"/>
          <w:b/>
        </w:rPr>
        <w:t>:</w:t>
      </w:r>
    </w:p>
    <w:p w:rsidR="00451ABE" w:rsidRPr="00451ABE" w:rsidRDefault="00451ABE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Bookman Old Style" w:hAnsi="Bookman Old Style"/>
          <w:b/>
          <w:sz w:val="20"/>
          <w:szCs w:val="20"/>
        </w:rPr>
      </w:pPr>
      <w:r w:rsidRPr="00451ABE">
        <w:rPr>
          <w:rFonts w:ascii="Bookman Old Style" w:hAnsi="Bookman Old Style"/>
          <w:b/>
        </w:rPr>
        <w:t>TEZİN ADI</w:t>
      </w:r>
      <w:r>
        <w:rPr>
          <w:rFonts w:ascii="Bookman Old Style" w:hAnsi="Bookman Old Style"/>
          <w:b/>
        </w:rPr>
        <w:tab/>
      </w:r>
      <w:r w:rsidRPr="00451ABE">
        <w:rPr>
          <w:rFonts w:ascii="Bookman Old Style" w:hAnsi="Bookman Old Style"/>
          <w:b/>
        </w:rPr>
        <w:t>:</w:t>
      </w:r>
      <w:r w:rsidRPr="004A4AFB">
        <w:rPr>
          <w:rFonts w:ascii="Bookman Old Style" w:hAnsi="Bookman Old Style"/>
          <w:b/>
          <w:sz w:val="20"/>
          <w:szCs w:val="20"/>
        </w:rPr>
        <w:tab/>
      </w:r>
    </w:p>
    <w:p w:rsidR="00451ABE" w:rsidRPr="00451ABE" w:rsidRDefault="00536D0C" w:rsidP="00451ABE">
      <w:pPr>
        <w:tabs>
          <w:tab w:val="left" w:pos="-46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36D0C">
        <w:rPr>
          <w:rFonts w:ascii="Bookman Old Style" w:hAnsi="Bookman Old Style"/>
          <w:b/>
          <w:sz w:val="24"/>
          <w:szCs w:val="24"/>
        </w:rPr>
        <w:t xml:space="preserve">   </w:t>
      </w:r>
      <w:r w:rsidR="004A4AFB" w:rsidRPr="00451ABE">
        <w:rPr>
          <w:rFonts w:ascii="Bookman Old Style" w:hAnsi="Bookman Old Style"/>
          <w:b/>
          <w:sz w:val="24"/>
          <w:szCs w:val="24"/>
          <w:u w:val="single"/>
        </w:rPr>
        <w:t>ANABİLİM DALI KURULU İÇİN TEKLİF EDİLEN TEZ JÜRİSİ ÖNERİSİ</w:t>
      </w:r>
    </w:p>
    <w:tbl>
      <w:tblPr>
        <w:tblStyle w:val="TabloKlavuzu"/>
        <w:tblW w:w="9782" w:type="dxa"/>
        <w:tblInd w:w="-289" w:type="dxa"/>
        <w:tblLook w:val="04A0"/>
      </w:tblPr>
      <w:tblGrid>
        <w:gridCol w:w="5387"/>
        <w:gridCol w:w="4395"/>
      </w:tblGrid>
      <w:tr w:rsidR="00451ABE" w:rsidTr="00451ABE">
        <w:tc>
          <w:tcPr>
            <w:tcW w:w="5387" w:type="dxa"/>
          </w:tcPr>
          <w:p w:rsidR="00451ABE" w:rsidRPr="00451ABE" w:rsidRDefault="00451ABE" w:rsidP="00451ABE">
            <w:pPr>
              <w:tabs>
                <w:tab w:val="left" w:pos="-46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1ABE">
              <w:rPr>
                <w:rFonts w:ascii="Bookman Old Style" w:hAnsi="Bookman Old Style"/>
                <w:b/>
              </w:rPr>
              <w:t>ASIL</w:t>
            </w:r>
          </w:p>
        </w:tc>
        <w:tc>
          <w:tcPr>
            <w:tcW w:w="4395" w:type="dxa"/>
          </w:tcPr>
          <w:p w:rsidR="00451ABE" w:rsidRPr="00451ABE" w:rsidRDefault="00451ABE" w:rsidP="00451ABE">
            <w:pPr>
              <w:tabs>
                <w:tab w:val="left" w:pos="-46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1ABE">
              <w:rPr>
                <w:rFonts w:ascii="Bookman Old Style" w:hAnsi="Bookman Old Style"/>
                <w:b/>
              </w:rPr>
              <w:t>Üniversite/Fakülte/Anabilim Dalı</w:t>
            </w:r>
          </w:p>
        </w:tc>
      </w:tr>
      <w:tr w:rsidR="00451ABE" w:rsidTr="00451ABE">
        <w:tc>
          <w:tcPr>
            <w:tcW w:w="5387" w:type="dxa"/>
          </w:tcPr>
          <w:p w:rsidR="00451ABE" w:rsidRDefault="00451ABE" w:rsidP="00451ABE">
            <w:pPr>
              <w:tabs>
                <w:tab w:val="left" w:pos="-255"/>
              </w:tabs>
              <w:ind w:left="-25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51ABE" w:rsidRDefault="00451ABE" w:rsidP="00A9494A">
      <w:pPr>
        <w:tabs>
          <w:tab w:val="left" w:pos="-46"/>
        </w:tabs>
        <w:jc w:val="both"/>
        <w:rPr>
          <w:rFonts w:ascii="Bookman Old Style" w:hAnsi="Bookman Old Style"/>
          <w:b/>
          <w:u w:val="single"/>
        </w:rPr>
      </w:pPr>
    </w:p>
    <w:tbl>
      <w:tblPr>
        <w:tblStyle w:val="TabloKlavuzu"/>
        <w:tblW w:w="9782" w:type="dxa"/>
        <w:tblInd w:w="-289" w:type="dxa"/>
        <w:tblLook w:val="04A0"/>
      </w:tblPr>
      <w:tblGrid>
        <w:gridCol w:w="5387"/>
        <w:gridCol w:w="4395"/>
      </w:tblGrid>
      <w:tr w:rsidR="00451ABE" w:rsidTr="00451ABE">
        <w:tc>
          <w:tcPr>
            <w:tcW w:w="5387" w:type="dxa"/>
          </w:tcPr>
          <w:p w:rsidR="00451ABE" w:rsidRDefault="00451ABE" w:rsidP="00451ABE">
            <w:pPr>
              <w:tabs>
                <w:tab w:val="left" w:pos="-46"/>
              </w:tabs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</w:rPr>
              <w:t>YEDEK</w:t>
            </w:r>
          </w:p>
        </w:tc>
        <w:tc>
          <w:tcPr>
            <w:tcW w:w="4395" w:type="dxa"/>
          </w:tcPr>
          <w:p w:rsidR="00451ABE" w:rsidRDefault="00451ABE" w:rsidP="00451ABE">
            <w:pPr>
              <w:tabs>
                <w:tab w:val="left" w:pos="-46"/>
              </w:tabs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451ABE">
              <w:rPr>
                <w:rFonts w:ascii="Bookman Old Style" w:hAnsi="Bookman Old Style"/>
                <w:b/>
              </w:rPr>
              <w:t>Üniversite/Fakülte/Anabilim Dalı</w:t>
            </w: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451ABE" w:rsidTr="00451ABE">
        <w:tc>
          <w:tcPr>
            <w:tcW w:w="5387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4395" w:type="dxa"/>
          </w:tcPr>
          <w:p w:rsidR="00451ABE" w:rsidRDefault="00451ABE" w:rsidP="00A9494A">
            <w:pPr>
              <w:tabs>
                <w:tab w:val="left" w:pos="-46"/>
              </w:tabs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451ABE" w:rsidRPr="004A4AF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Bookman Old Style" w:hAnsi="Bookman Old Style"/>
          <w:b/>
          <w:u w:val="single"/>
        </w:rPr>
      </w:pPr>
      <w:r w:rsidRPr="004A4AFB">
        <w:rPr>
          <w:rFonts w:ascii="Bookman Old Style" w:hAnsi="Bookman Old Style"/>
          <w:b/>
          <w:u w:val="single"/>
        </w:rPr>
        <w:t>EKİ:</w:t>
      </w:r>
    </w:p>
    <w:p w:rsidR="00451ABE" w:rsidRPr="00536D0C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Bookman Old Style" w:hAnsi="Bookman Old Style"/>
          <w:b/>
          <w:sz w:val="12"/>
          <w:szCs w:val="12"/>
        </w:rPr>
      </w:pPr>
      <w:r w:rsidRPr="00536D0C">
        <w:rPr>
          <w:rFonts w:ascii="Bookman Old Style" w:hAnsi="Bookman Old Style"/>
          <w:b/>
          <w:sz w:val="12"/>
          <w:szCs w:val="12"/>
        </w:rPr>
        <w:t>-</w:t>
      </w:r>
      <w:r w:rsidR="00536D0C" w:rsidRPr="00536D0C">
        <w:rPr>
          <w:rFonts w:ascii="Bookman Old Style" w:hAnsi="Bookman Old Style"/>
          <w:b/>
          <w:sz w:val="12"/>
          <w:szCs w:val="12"/>
        </w:rPr>
        <w:t>1</w:t>
      </w:r>
      <w:r w:rsidRPr="00536D0C">
        <w:rPr>
          <w:rFonts w:ascii="Bookman Old Style" w:hAnsi="Bookman Old Style"/>
          <w:b/>
          <w:sz w:val="12"/>
          <w:szCs w:val="12"/>
        </w:rPr>
        <w:t xml:space="preserve"> adet </w:t>
      </w:r>
      <w:r w:rsidR="00536D0C" w:rsidRPr="00536D0C">
        <w:rPr>
          <w:rFonts w:ascii="Bookman Old Style" w:hAnsi="Bookman Old Style"/>
          <w:b/>
          <w:sz w:val="12"/>
          <w:szCs w:val="12"/>
        </w:rPr>
        <w:t xml:space="preserve">tez </w:t>
      </w:r>
      <w:r w:rsidRPr="00536D0C">
        <w:rPr>
          <w:rFonts w:ascii="Bookman Old Style" w:hAnsi="Bookman Old Style"/>
          <w:b/>
          <w:sz w:val="12"/>
          <w:szCs w:val="12"/>
        </w:rPr>
        <w:t>CD</w:t>
      </w:r>
      <w:r w:rsidR="00536D0C" w:rsidRPr="00536D0C">
        <w:rPr>
          <w:rFonts w:ascii="Bookman Old Style" w:hAnsi="Bookman Old Style"/>
          <w:b/>
          <w:sz w:val="12"/>
          <w:szCs w:val="12"/>
        </w:rPr>
        <w:t>’si (PDF formatında), 1 adet</w:t>
      </w:r>
      <w:r w:rsidRPr="00536D0C">
        <w:rPr>
          <w:rFonts w:ascii="Bookman Old Style" w:hAnsi="Bookman Old Style"/>
          <w:b/>
          <w:sz w:val="12"/>
          <w:szCs w:val="12"/>
        </w:rPr>
        <w:t xml:space="preserve"> </w:t>
      </w:r>
      <w:proofErr w:type="spellStart"/>
      <w:r w:rsidRPr="00536D0C">
        <w:rPr>
          <w:rFonts w:ascii="Bookman Old Style" w:hAnsi="Bookman Old Style"/>
          <w:b/>
          <w:sz w:val="12"/>
          <w:szCs w:val="12"/>
        </w:rPr>
        <w:t>Turnitin</w:t>
      </w:r>
      <w:proofErr w:type="spellEnd"/>
      <w:r w:rsidRPr="00536D0C">
        <w:rPr>
          <w:rFonts w:ascii="Bookman Old Style" w:hAnsi="Bookman Old Style"/>
          <w:b/>
          <w:sz w:val="12"/>
          <w:szCs w:val="12"/>
        </w:rPr>
        <w:t xml:space="preserve"> Raporu</w:t>
      </w:r>
      <w:r w:rsidR="00536D0C" w:rsidRPr="00536D0C">
        <w:rPr>
          <w:rFonts w:ascii="Bookman Old Style" w:hAnsi="Bookman Old Style"/>
          <w:b/>
          <w:sz w:val="12"/>
          <w:szCs w:val="12"/>
        </w:rPr>
        <w:t xml:space="preserve"> CD’si, Benzerlik endeksi raporunun danışman öğretim üyesi tarafından imzalanmış sayfası</w:t>
      </w:r>
      <w:r w:rsidRPr="00536D0C">
        <w:rPr>
          <w:rFonts w:ascii="Bookman Old Style" w:hAnsi="Bookman Old Style"/>
          <w:b/>
          <w:sz w:val="12"/>
          <w:szCs w:val="12"/>
        </w:rPr>
        <w:t xml:space="preserve"> (Yüksek Lisans </w:t>
      </w:r>
      <w:r w:rsidR="00536D0C" w:rsidRPr="00536D0C">
        <w:rPr>
          <w:rFonts w:ascii="Bookman Old Style" w:hAnsi="Bookman Old Style"/>
          <w:b/>
          <w:sz w:val="12"/>
          <w:szCs w:val="12"/>
        </w:rPr>
        <w:t xml:space="preserve">ve Doktora/Bütünleşik Doktora </w:t>
      </w:r>
      <w:r w:rsidRPr="00536D0C">
        <w:rPr>
          <w:rFonts w:ascii="Bookman Old Style" w:hAnsi="Bookman Old Style"/>
          <w:b/>
          <w:sz w:val="12"/>
          <w:szCs w:val="12"/>
        </w:rPr>
        <w:t>Öğrencileri</w:t>
      </w:r>
      <w:r w:rsidR="00536D0C" w:rsidRPr="00536D0C">
        <w:rPr>
          <w:rFonts w:ascii="Bookman Old Style" w:hAnsi="Bookman Old Style"/>
          <w:b/>
          <w:sz w:val="12"/>
          <w:szCs w:val="12"/>
        </w:rPr>
        <w:t xml:space="preserve"> için</w:t>
      </w:r>
      <w:r w:rsidRPr="00536D0C">
        <w:rPr>
          <w:rFonts w:ascii="Bookman Old Style" w:hAnsi="Bookman Old Style"/>
          <w:b/>
          <w:sz w:val="12"/>
          <w:szCs w:val="12"/>
        </w:rPr>
        <w:t>)</w:t>
      </w:r>
    </w:p>
    <w:sectPr w:rsidR="00451ABE" w:rsidRPr="00536D0C" w:rsidSect="00536D0C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1542FF9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E5C42D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549CE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26AD3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3089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05CF1C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E6F20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8684B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6EA144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237"/>
    <w:rsid w:val="0005103F"/>
    <w:rsid w:val="00060573"/>
    <w:rsid w:val="000B6FED"/>
    <w:rsid w:val="001B53C6"/>
    <w:rsid w:val="00200AAE"/>
    <w:rsid w:val="00401713"/>
    <w:rsid w:val="00451ABE"/>
    <w:rsid w:val="004A4AFB"/>
    <w:rsid w:val="00501A16"/>
    <w:rsid w:val="00536D0C"/>
    <w:rsid w:val="005A748B"/>
    <w:rsid w:val="0071069B"/>
    <w:rsid w:val="007336E3"/>
    <w:rsid w:val="007429A4"/>
    <w:rsid w:val="00776918"/>
    <w:rsid w:val="009C49AF"/>
    <w:rsid w:val="00A9494A"/>
    <w:rsid w:val="00AB4ADC"/>
    <w:rsid w:val="00B1306F"/>
    <w:rsid w:val="00B220E8"/>
    <w:rsid w:val="00D514BA"/>
    <w:rsid w:val="00DC0670"/>
    <w:rsid w:val="00DF2281"/>
    <w:rsid w:val="00EA4237"/>
    <w:rsid w:val="00EB1326"/>
    <w:rsid w:val="00EC442F"/>
    <w:rsid w:val="00F247C9"/>
    <w:rsid w:val="00FA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37"/>
  </w:style>
  <w:style w:type="paragraph" w:styleId="Balk1">
    <w:name w:val="heading 1"/>
    <w:basedOn w:val="Normal"/>
    <w:next w:val="Normal"/>
    <w:link w:val="Balk1Char"/>
    <w:qFormat/>
    <w:rsid w:val="00EA423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A423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A423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A42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9494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9494A"/>
  </w:style>
  <w:style w:type="table" w:styleId="TabloKlavuzu">
    <w:name w:val="Table Grid"/>
    <w:basedOn w:val="NormalTablo"/>
    <w:uiPriority w:val="39"/>
    <w:rsid w:val="0045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4</cp:revision>
  <dcterms:created xsi:type="dcterms:W3CDTF">2019-04-15T07:21:00Z</dcterms:created>
  <dcterms:modified xsi:type="dcterms:W3CDTF">2019-04-15T08:24:00Z</dcterms:modified>
</cp:coreProperties>
</file>