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95" w:rsidRDefault="003C610F" w:rsidP="009D2095">
      <w:r>
        <w:rPr>
          <w:noProof/>
          <w:lang w:eastAsia="tr-TR"/>
        </w:rPr>
        <w:drawing>
          <wp:anchor distT="0" distB="0" distL="114300" distR="114300" simplePos="0" relativeHeight="251671552" behindDoc="0" locked="0" layoutInCell="1" allowOverlap="1">
            <wp:simplePos x="0" y="0"/>
            <wp:positionH relativeFrom="column">
              <wp:posOffset>-233045</wp:posOffset>
            </wp:positionH>
            <wp:positionV relativeFrom="paragraph">
              <wp:posOffset>86360</wp:posOffset>
            </wp:positionV>
            <wp:extent cx="1137285" cy="1143000"/>
            <wp:effectExtent l="19050" t="0" r="5715" b="0"/>
            <wp:wrapNone/>
            <wp:docPr id="3"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5"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10456C">
        <w:rPr>
          <w:noProof/>
          <w:lang w:eastAsia="tr-TR"/>
        </w:rPr>
        <w:pict>
          <v:shapetype id="_x0000_t202" coordsize="21600,21600" o:spt="202" path="m,l,21600r21600,l21600,xe">
            <v:stroke joinstyle="miter"/>
            <v:path gradientshapeok="t" o:connecttype="rect"/>
          </v:shapetype>
          <v:shape id="Metin Kutusu 217" o:spid="_x0000_s1026" type="#_x0000_t202" style="position:absolute;margin-left:76.15pt;margin-top:19.9pt;width:555.2pt;height:68.2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">
            <v:textbox>
              <w:txbxContent>
                <w:p w:rsidR="009D2095" w:rsidRDefault="009D2095" w:rsidP="00BD7343">
                  <w:pPr>
                    <w:spacing w:after="0"/>
                    <w:ind w:right="27"/>
                    <w:jc w:val="center"/>
                    <w:rPr>
                      <w:rFonts w:ascii="Bookman Old Style" w:hAnsi="Bookman Old Style"/>
                      <w:b/>
                      <w:sz w:val="24"/>
                      <w:szCs w:val="24"/>
                    </w:rPr>
                  </w:pPr>
                  <w:r>
                    <w:rPr>
                      <w:rFonts w:ascii="Bookman Old Style" w:hAnsi="Bookman Old Style"/>
                      <w:b/>
                      <w:sz w:val="24"/>
                      <w:szCs w:val="24"/>
                    </w:rPr>
                    <w:t>TÜRKİYE CUMHURİYETİ</w:t>
                  </w:r>
                </w:p>
                <w:p w:rsidR="009D2095" w:rsidRDefault="009D2095" w:rsidP="00BD7343">
                  <w:pPr>
                    <w:spacing w:after="0"/>
                    <w:ind w:right="27"/>
                    <w:jc w:val="center"/>
                    <w:rPr>
                      <w:rFonts w:ascii="Bookman Old Style" w:hAnsi="Bookman Old Style"/>
                      <w:b/>
                      <w:sz w:val="24"/>
                      <w:szCs w:val="24"/>
                    </w:rPr>
                  </w:pPr>
                  <w:r>
                    <w:rPr>
                      <w:rFonts w:ascii="Bookman Old Style" w:hAnsi="Bookman Old Style"/>
                      <w:b/>
                      <w:sz w:val="24"/>
                      <w:szCs w:val="24"/>
                    </w:rPr>
                    <w:t>ANKARA ÜNİVERSİTESİ</w:t>
                  </w:r>
                </w:p>
                <w:p w:rsidR="009D2095" w:rsidRDefault="009D2095" w:rsidP="00BD7343">
                  <w:pPr>
                    <w:spacing w:after="0"/>
                    <w:ind w:right="27"/>
                    <w:jc w:val="center"/>
                    <w:rPr>
                      <w:rFonts w:ascii="Bookman Old Style" w:hAnsi="Bookman Old Style"/>
                      <w:b/>
                      <w:sz w:val="24"/>
                      <w:szCs w:val="24"/>
                    </w:rPr>
                  </w:pPr>
                  <w:r>
                    <w:rPr>
                      <w:rFonts w:ascii="Bookman Old Style" w:hAnsi="Bookman Old Style"/>
                      <w:b/>
                      <w:sz w:val="24"/>
                      <w:szCs w:val="24"/>
                    </w:rPr>
                    <w:t>SOSYAL BİLİMLER ENSTİTÜSÜ MÜDÜRLÜĞÜ</w:t>
                  </w:r>
                </w:p>
                <w:p w:rsidR="00BD7343" w:rsidRDefault="00BD7343" w:rsidP="00BD7343">
                  <w:pPr>
                    <w:spacing w:after="0"/>
                    <w:ind w:right="27"/>
                    <w:jc w:val="center"/>
                    <w:rPr>
                      <w:rFonts w:ascii="Bookman Old Style" w:hAnsi="Bookman Old Style"/>
                      <w:b/>
                      <w:sz w:val="24"/>
                      <w:szCs w:val="24"/>
                    </w:rPr>
                  </w:pPr>
                  <w:r>
                    <w:rPr>
                      <w:rFonts w:ascii="Bookman Old Style" w:hAnsi="Bookman Old Style"/>
                      <w:b/>
                      <w:sz w:val="24"/>
                      <w:szCs w:val="24"/>
                    </w:rPr>
                    <w:t>ÖZEL ÖĞRENCİLİKTE ALINAN DERSLERİN SAYDIRILMASI İSTEMİ DİLEKÇESİ</w:t>
                  </w:r>
                </w:p>
                <w:p w:rsidR="009D2095" w:rsidRDefault="009D2095" w:rsidP="00BD7343">
                  <w:pPr>
                    <w:spacing w:after="0"/>
                    <w:ind w:right="-2153"/>
                    <w:jc w:val="center"/>
                  </w:pPr>
                </w:p>
              </w:txbxContent>
            </v:textbox>
            <w10:wrap type="square"/>
          </v:shape>
        </w:pict>
      </w:r>
    </w:p>
    <w:p w:rsidR="009D2095" w:rsidRDefault="009D2095" w:rsidP="00362E2F">
      <w:r>
        <w:t xml:space="preserve">                                                                                                                                                               </w:t>
      </w:r>
      <w:r>
        <w:rPr>
          <w:noProof/>
          <w:lang w:eastAsia="tr-TR"/>
        </w:rPr>
        <w:drawing>
          <wp:inline distT="0" distB="0" distL="0" distR="0">
            <wp:extent cx="714375" cy="847725"/>
            <wp:effectExtent l="0" t="0" r="9525" b="9525"/>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4375" cy="847725"/>
                    </a:xfrm>
                    <a:prstGeom prst="rect">
                      <a:avLst/>
                    </a:prstGeom>
                    <a:noFill/>
                    <a:ln>
                      <a:noFill/>
                    </a:ln>
                  </pic:spPr>
                </pic:pic>
              </a:graphicData>
            </a:graphic>
          </wp:inline>
        </w:drawing>
      </w:r>
    </w:p>
    <w:p w:rsidR="001121ED" w:rsidRPr="00362E2F" w:rsidRDefault="001121ED" w:rsidP="00362E2F">
      <w:pPr>
        <w:pStyle w:val="Balk1"/>
        <w:numPr>
          <w:ilvl w:val="0"/>
          <w:numId w:val="0"/>
        </w:numPr>
        <w:jc w:val="center"/>
        <w:rPr>
          <w:rFonts w:ascii="Bookman Old Style" w:hAnsi="Bookman Old Style"/>
          <w:sz w:val="22"/>
          <w:szCs w:val="22"/>
        </w:rPr>
      </w:pPr>
      <w:proofErr w:type="gramStart"/>
      <w:r w:rsidRPr="001121ED">
        <w:rPr>
          <w:rFonts w:ascii="Bookman Old Style" w:hAnsi="Bookman Old Style"/>
          <w:sz w:val="22"/>
          <w:szCs w:val="22"/>
        </w:rPr>
        <w:t>.....................................................</w:t>
      </w:r>
      <w:r>
        <w:rPr>
          <w:rFonts w:ascii="Bookman Old Style" w:hAnsi="Bookman Old Style"/>
          <w:sz w:val="22"/>
          <w:szCs w:val="22"/>
        </w:rPr>
        <w:t>..</w:t>
      </w:r>
      <w:proofErr w:type="gramEnd"/>
      <w:r>
        <w:rPr>
          <w:rFonts w:ascii="Bookman Old Style" w:hAnsi="Bookman Old Style"/>
          <w:sz w:val="22"/>
          <w:szCs w:val="22"/>
        </w:rPr>
        <w:t xml:space="preserve"> </w:t>
      </w:r>
      <w:r w:rsidRPr="001121ED">
        <w:rPr>
          <w:rFonts w:ascii="Bookman Old Style" w:hAnsi="Bookman Old Style"/>
          <w:sz w:val="22"/>
          <w:szCs w:val="22"/>
        </w:rPr>
        <w:t>Anabilim Dalı Başkanlığı</w:t>
      </w:r>
      <w:r>
        <w:rPr>
          <w:rFonts w:ascii="Bookman Old Style" w:hAnsi="Bookman Old Style"/>
          <w:sz w:val="22"/>
          <w:szCs w:val="22"/>
        </w:rPr>
        <w:t>’</w:t>
      </w:r>
      <w:r w:rsidRPr="001121ED">
        <w:rPr>
          <w:rFonts w:ascii="Bookman Old Style" w:hAnsi="Bookman Old Style"/>
          <w:sz w:val="22"/>
          <w:szCs w:val="22"/>
        </w:rPr>
        <w:t>na</w:t>
      </w:r>
      <w:r>
        <w:rPr>
          <w:rFonts w:ascii="Bookman Old Style" w:hAnsi="Bookman Old Style"/>
          <w:sz w:val="22"/>
          <w:szCs w:val="22"/>
        </w:rPr>
        <w:t>,</w:t>
      </w:r>
    </w:p>
    <w:p w:rsidR="00362E2F" w:rsidRDefault="001121ED" w:rsidP="001121ED">
      <w:pPr>
        <w:pStyle w:val="GvdeMetni"/>
      </w:pPr>
      <w:r>
        <w:tab/>
      </w:r>
    </w:p>
    <w:p w:rsidR="001121ED" w:rsidRDefault="00362E2F" w:rsidP="001121ED">
      <w:pPr>
        <w:pStyle w:val="GvdeMetni"/>
        <w:rPr>
          <w:rFonts w:ascii="Bookman Old Style" w:hAnsi="Bookman Old Style"/>
          <w:b/>
          <w:sz w:val="22"/>
          <w:szCs w:val="22"/>
        </w:rPr>
      </w:pPr>
      <w:r>
        <w:tab/>
      </w:r>
      <w:r w:rsidR="001121ED" w:rsidRPr="001121ED">
        <w:rPr>
          <w:rFonts w:ascii="Bookman Old Style" w:hAnsi="Bookman Old Style"/>
          <w:b/>
          <w:sz w:val="22"/>
          <w:szCs w:val="22"/>
        </w:rPr>
        <w:t xml:space="preserve">Anabilim Dalınız </w:t>
      </w:r>
      <w:proofErr w:type="gramStart"/>
      <w:r w:rsidR="001121ED" w:rsidRPr="001121ED">
        <w:rPr>
          <w:rFonts w:ascii="Bookman Old Style" w:hAnsi="Bookman Old Style"/>
          <w:b/>
          <w:sz w:val="22"/>
          <w:szCs w:val="22"/>
        </w:rPr>
        <w:t>............</w:t>
      </w:r>
      <w:r w:rsidR="001121ED">
        <w:rPr>
          <w:rFonts w:ascii="Bookman Old Style" w:hAnsi="Bookman Old Style"/>
          <w:b/>
          <w:sz w:val="22"/>
          <w:szCs w:val="22"/>
        </w:rPr>
        <w:t>......................</w:t>
      </w:r>
      <w:r w:rsidR="001121ED" w:rsidRPr="001121ED">
        <w:rPr>
          <w:rFonts w:ascii="Bookman Old Style" w:hAnsi="Bookman Old Style"/>
          <w:b/>
          <w:sz w:val="22"/>
          <w:szCs w:val="22"/>
        </w:rPr>
        <w:t>.</w:t>
      </w:r>
      <w:proofErr w:type="gramEnd"/>
      <w:r w:rsidR="001121ED" w:rsidRPr="001121ED">
        <w:rPr>
          <w:rFonts w:ascii="Bookman Old Style" w:hAnsi="Bookman Old Style"/>
          <w:b/>
          <w:sz w:val="22"/>
          <w:szCs w:val="22"/>
        </w:rPr>
        <w:t xml:space="preserve"> </w:t>
      </w:r>
      <w:proofErr w:type="gramStart"/>
      <w:r w:rsidR="001121ED" w:rsidRPr="001121ED">
        <w:rPr>
          <w:rFonts w:ascii="Bookman Old Style" w:hAnsi="Bookman Old Style"/>
          <w:b/>
          <w:sz w:val="22"/>
          <w:szCs w:val="22"/>
        </w:rPr>
        <w:t>numaralı</w:t>
      </w:r>
      <w:proofErr w:type="gramEnd"/>
      <w:r w:rsidR="001121ED" w:rsidRPr="001121ED">
        <w:rPr>
          <w:rFonts w:ascii="Bookman Old Style" w:hAnsi="Bookman Old Style"/>
          <w:b/>
          <w:sz w:val="22"/>
          <w:szCs w:val="22"/>
        </w:rPr>
        <w:t xml:space="preserve"> </w:t>
      </w:r>
    </w:p>
    <w:p w:rsidR="001121ED" w:rsidRPr="00DB7B42" w:rsidRDefault="0010456C" w:rsidP="001121ED">
      <w:pPr>
        <w:pStyle w:val="GvdeMetni"/>
        <w:spacing w:line="276" w:lineRule="auto"/>
        <w:rPr>
          <w:rFonts w:ascii="Bookman Old Style" w:hAnsi="Bookman Old Style"/>
          <w:b/>
          <w:sz w:val="22"/>
          <w:szCs w:val="22"/>
        </w:rPr>
      </w:pPr>
      <w:r>
        <w:rPr>
          <w:rFonts w:ascii="Bookman Old Style" w:hAnsi="Bookman Old Style"/>
          <w:b/>
          <w:noProof/>
          <w:sz w:val="22"/>
          <w:szCs w:val="22"/>
        </w:rPr>
        <w:pict>
          <v:rect id="_x0000_s1033" style="position:absolute;left:0;text-align:left;margin-left:324.75pt;margin-top:2.2pt;width:9.7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"/>
        </w:pict>
      </w:r>
      <w:r w:rsidR="001121ED">
        <w:rPr>
          <w:rFonts w:ascii="Bookman Old Style" w:hAnsi="Bookman Old Style"/>
          <w:b/>
          <w:sz w:val="22"/>
          <w:szCs w:val="22"/>
        </w:rPr>
        <w:tab/>
      </w:r>
      <w:r w:rsidR="001121ED">
        <w:rPr>
          <w:rFonts w:ascii="Bookman Old Style" w:hAnsi="Bookman Old Style"/>
          <w:b/>
          <w:sz w:val="22"/>
          <w:szCs w:val="22"/>
        </w:rPr>
        <w:tab/>
      </w:r>
      <w:r w:rsidR="001121ED">
        <w:rPr>
          <w:rFonts w:ascii="Bookman Old Style" w:hAnsi="Bookman Old Style"/>
          <w:b/>
          <w:sz w:val="22"/>
          <w:szCs w:val="22"/>
        </w:rPr>
        <w:tab/>
      </w:r>
      <w:r w:rsidR="001121ED" w:rsidRPr="00DB7B42">
        <w:rPr>
          <w:rFonts w:ascii="Bookman Old Style" w:hAnsi="Bookman Old Style"/>
          <w:b/>
          <w:sz w:val="22"/>
          <w:szCs w:val="22"/>
        </w:rPr>
        <w:t>Tezsiz</w:t>
      </w:r>
      <w:r w:rsidR="001121ED">
        <w:rPr>
          <w:rFonts w:ascii="Bookman Old Style" w:hAnsi="Bookman Old Style"/>
          <w:b/>
          <w:sz w:val="22"/>
          <w:szCs w:val="22"/>
        </w:rPr>
        <w:t xml:space="preserve"> Yüksek Lisans</w:t>
      </w:r>
      <w:r w:rsidR="001121ED">
        <w:rPr>
          <w:rFonts w:ascii="Bookman Old Style" w:hAnsi="Bookman Old Style"/>
          <w:b/>
          <w:sz w:val="22"/>
          <w:szCs w:val="22"/>
        </w:rPr>
        <w:tab/>
      </w:r>
      <w:r w:rsidR="001121ED">
        <w:rPr>
          <w:rFonts w:ascii="Bookman Old Style" w:hAnsi="Bookman Old Style"/>
          <w:b/>
          <w:sz w:val="22"/>
          <w:szCs w:val="22"/>
        </w:rPr>
        <w:tab/>
      </w:r>
      <w:r w:rsidR="001121ED">
        <w:rPr>
          <w:rFonts w:ascii="Bookman Old Style" w:hAnsi="Bookman Old Style"/>
          <w:b/>
          <w:sz w:val="22"/>
          <w:szCs w:val="22"/>
        </w:rPr>
        <w:tab/>
      </w:r>
    </w:p>
    <w:p w:rsidR="001121ED" w:rsidRPr="00DB7B42" w:rsidRDefault="0010456C" w:rsidP="001121ED">
      <w:pPr>
        <w:pStyle w:val="GvdeMetni"/>
        <w:spacing w:line="276" w:lineRule="auto"/>
        <w:rPr>
          <w:rFonts w:ascii="Bookman Old Style" w:hAnsi="Bookman Old Style"/>
          <w:b/>
          <w:sz w:val="22"/>
          <w:szCs w:val="22"/>
        </w:rPr>
      </w:pPr>
      <w:r>
        <w:rPr>
          <w:rFonts w:ascii="Bookman Old Style" w:hAnsi="Bookman Old Style"/>
          <w:b/>
          <w:noProof/>
          <w:sz w:val="22"/>
          <w:szCs w:val="22"/>
        </w:rPr>
        <w:pict>
          <v:rect id="Rectangle 5" o:spid="_x0000_s1032" style="position:absolute;left:0;text-align:left;margin-left:324.15pt;margin-top:1.05pt;width:9.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l7HgIAADs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"/>
        </w:pict>
      </w:r>
      <w:r w:rsidR="001121ED" w:rsidRPr="00DB7B42">
        <w:rPr>
          <w:rFonts w:ascii="Bookman Old Style" w:hAnsi="Bookman Old Style"/>
          <w:b/>
          <w:sz w:val="22"/>
          <w:szCs w:val="22"/>
        </w:rPr>
        <w:tab/>
      </w:r>
      <w:r w:rsidR="001121ED">
        <w:rPr>
          <w:rFonts w:ascii="Bookman Old Style" w:hAnsi="Bookman Old Style"/>
          <w:b/>
          <w:sz w:val="22"/>
          <w:szCs w:val="22"/>
        </w:rPr>
        <w:tab/>
      </w:r>
      <w:r w:rsidR="001121ED">
        <w:rPr>
          <w:rFonts w:ascii="Bookman Old Style" w:hAnsi="Bookman Old Style"/>
          <w:b/>
          <w:sz w:val="22"/>
          <w:szCs w:val="22"/>
        </w:rPr>
        <w:tab/>
      </w:r>
      <w:proofErr w:type="gramStart"/>
      <w:r w:rsidR="001121ED" w:rsidRPr="00DB7B42">
        <w:rPr>
          <w:rFonts w:ascii="Bookman Old Style" w:hAnsi="Bookman Old Style"/>
          <w:b/>
          <w:sz w:val="22"/>
          <w:szCs w:val="22"/>
        </w:rPr>
        <w:t>II.Öğretim</w:t>
      </w:r>
      <w:proofErr w:type="gramEnd"/>
      <w:r w:rsidR="001121ED" w:rsidRPr="00DB7B42">
        <w:rPr>
          <w:rFonts w:ascii="Bookman Old Style" w:hAnsi="Bookman Old Style"/>
          <w:b/>
          <w:sz w:val="22"/>
          <w:szCs w:val="22"/>
        </w:rPr>
        <w:t xml:space="preserve"> Tezsiz</w:t>
      </w:r>
      <w:r w:rsidR="001121ED">
        <w:rPr>
          <w:rFonts w:ascii="Bookman Old Style" w:hAnsi="Bookman Old Style"/>
          <w:b/>
          <w:sz w:val="22"/>
          <w:szCs w:val="22"/>
        </w:rPr>
        <w:t xml:space="preserve"> Yüksek Lisans</w:t>
      </w:r>
    </w:p>
    <w:p w:rsidR="001121ED" w:rsidRPr="00DB7B42" w:rsidRDefault="0010456C" w:rsidP="001121ED">
      <w:pPr>
        <w:pStyle w:val="GvdeMetni"/>
        <w:spacing w:line="276" w:lineRule="auto"/>
        <w:rPr>
          <w:rFonts w:ascii="Bookman Old Style" w:hAnsi="Bookman Old Style"/>
          <w:b/>
          <w:sz w:val="22"/>
          <w:szCs w:val="22"/>
        </w:rPr>
      </w:pPr>
      <w:r>
        <w:rPr>
          <w:rFonts w:ascii="Bookman Old Style" w:hAnsi="Bookman Old Style"/>
          <w:b/>
          <w:noProof/>
          <w:sz w:val="22"/>
          <w:szCs w:val="22"/>
        </w:rPr>
        <w:pict>
          <v:rect id="Rectangle 6" o:spid="_x0000_s1031" style="position:absolute;left:0;text-align:left;margin-left:324.15pt;margin-top:.75pt;width:9.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osHgIAADs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"/>
        </w:pict>
      </w:r>
      <w:r w:rsidR="001121ED" w:rsidRPr="00DB7B42">
        <w:rPr>
          <w:rFonts w:ascii="Bookman Old Style" w:hAnsi="Bookman Old Style"/>
          <w:b/>
          <w:sz w:val="22"/>
          <w:szCs w:val="22"/>
        </w:rPr>
        <w:tab/>
      </w:r>
      <w:r w:rsidR="001121ED">
        <w:rPr>
          <w:rFonts w:ascii="Bookman Old Style" w:hAnsi="Bookman Old Style"/>
          <w:b/>
          <w:sz w:val="22"/>
          <w:szCs w:val="22"/>
        </w:rPr>
        <w:tab/>
      </w:r>
      <w:r w:rsidR="001121ED">
        <w:rPr>
          <w:rFonts w:ascii="Bookman Old Style" w:hAnsi="Bookman Old Style"/>
          <w:b/>
          <w:sz w:val="22"/>
          <w:szCs w:val="22"/>
        </w:rPr>
        <w:tab/>
      </w:r>
      <w:r w:rsidR="001121ED" w:rsidRPr="00DB7B42">
        <w:rPr>
          <w:rFonts w:ascii="Bookman Old Style" w:hAnsi="Bookman Old Style"/>
          <w:b/>
          <w:sz w:val="22"/>
          <w:szCs w:val="22"/>
        </w:rPr>
        <w:t>Uzaktan Eğitim Tezsiz</w:t>
      </w:r>
      <w:r w:rsidR="001121ED">
        <w:rPr>
          <w:rFonts w:ascii="Bookman Old Style" w:hAnsi="Bookman Old Style"/>
          <w:b/>
          <w:sz w:val="22"/>
          <w:szCs w:val="22"/>
        </w:rPr>
        <w:t xml:space="preserve"> Yüksek Lisans</w:t>
      </w:r>
    </w:p>
    <w:p w:rsidR="001121ED" w:rsidRPr="00DB7B42" w:rsidRDefault="0010456C" w:rsidP="001121ED">
      <w:pPr>
        <w:pStyle w:val="GvdeMetni"/>
        <w:spacing w:line="276" w:lineRule="auto"/>
        <w:rPr>
          <w:rFonts w:ascii="Bookman Old Style" w:hAnsi="Bookman Old Style"/>
          <w:b/>
          <w:sz w:val="22"/>
          <w:szCs w:val="22"/>
        </w:rPr>
      </w:pPr>
      <w:r>
        <w:rPr>
          <w:rFonts w:ascii="Bookman Old Style" w:hAnsi="Bookman Old Style"/>
          <w:b/>
          <w:noProof/>
          <w:sz w:val="22"/>
          <w:szCs w:val="22"/>
        </w:rPr>
        <w:pict>
          <v:rect id="Rectangle 8" o:spid="_x0000_s1030" style="position:absolute;left:0;text-align:left;margin-left:324.15pt;margin-top:14.25pt;width:9.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Jf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lDMLhkr0&#10;kUQDu9OSL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"/>
        </w:pict>
      </w:r>
      <w:r>
        <w:rPr>
          <w:rFonts w:ascii="Bookman Old Style" w:hAnsi="Bookman Old Style"/>
          <w:b/>
          <w:noProof/>
          <w:sz w:val="22"/>
          <w:szCs w:val="22"/>
        </w:rPr>
        <w:pict>
          <v:rect id="Rectangle 7" o:spid="_x0000_s1029" style="position:absolute;left:0;text-align:left;margin-left:324.15pt;margin-top:.8pt;width:9.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YP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"/>
        </w:pict>
      </w:r>
      <w:r w:rsidR="001121ED" w:rsidRPr="00DB7B42">
        <w:rPr>
          <w:rFonts w:ascii="Bookman Old Style" w:hAnsi="Bookman Old Style"/>
          <w:b/>
          <w:sz w:val="22"/>
          <w:szCs w:val="22"/>
        </w:rPr>
        <w:tab/>
      </w:r>
      <w:r w:rsidR="001121ED">
        <w:rPr>
          <w:rFonts w:ascii="Bookman Old Style" w:hAnsi="Bookman Old Style"/>
          <w:b/>
          <w:sz w:val="22"/>
          <w:szCs w:val="22"/>
        </w:rPr>
        <w:tab/>
      </w:r>
      <w:r w:rsidR="001121ED">
        <w:rPr>
          <w:rFonts w:ascii="Bookman Old Style" w:hAnsi="Bookman Old Style"/>
          <w:b/>
          <w:sz w:val="22"/>
          <w:szCs w:val="22"/>
        </w:rPr>
        <w:tab/>
      </w:r>
      <w:r w:rsidR="001121ED" w:rsidRPr="00DB7B42">
        <w:rPr>
          <w:rFonts w:ascii="Bookman Old Style" w:hAnsi="Bookman Old Style"/>
          <w:b/>
          <w:sz w:val="22"/>
          <w:szCs w:val="22"/>
        </w:rPr>
        <w:t>Tezli Yüksek Lisans</w:t>
      </w:r>
    </w:p>
    <w:p w:rsidR="001121ED" w:rsidRPr="00DB7B42" w:rsidRDefault="001121ED" w:rsidP="001121ED">
      <w:pPr>
        <w:pStyle w:val="GvdeMetni"/>
        <w:spacing w:line="276" w:lineRule="auto"/>
        <w:rPr>
          <w:rFonts w:ascii="Bookman Old Style" w:hAnsi="Bookman Old Style"/>
          <w:b/>
          <w:sz w:val="22"/>
          <w:szCs w:val="22"/>
        </w:rPr>
      </w:pPr>
      <w:r w:rsidRPr="00DB7B42">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Pr="00DB7B42">
        <w:rPr>
          <w:rFonts w:ascii="Bookman Old Style" w:hAnsi="Bookman Old Style"/>
          <w:b/>
          <w:sz w:val="22"/>
          <w:szCs w:val="22"/>
        </w:rPr>
        <w:t>Doktora</w:t>
      </w:r>
    </w:p>
    <w:p w:rsidR="001121ED" w:rsidRDefault="0010456C" w:rsidP="00362E2F">
      <w:pPr>
        <w:pStyle w:val="GvdeMetni"/>
        <w:spacing w:line="276" w:lineRule="auto"/>
        <w:rPr>
          <w:rFonts w:ascii="Bookman Old Style" w:hAnsi="Bookman Old Style"/>
          <w:b/>
          <w:sz w:val="22"/>
          <w:szCs w:val="22"/>
        </w:rPr>
      </w:pPr>
      <w:r>
        <w:rPr>
          <w:rFonts w:ascii="Bookman Old Style" w:hAnsi="Bookman Old Style"/>
          <w:b/>
          <w:noProof/>
          <w:sz w:val="22"/>
          <w:szCs w:val="22"/>
        </w:rPr>
        <w:pict>
          <v:rect id="Rectangle 9" o:spid="_x0000_s1028" style="position:absolute;left:0;text-align:left;margin-left:324.15pt;margin-top:.6pt;width:9.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GGHgIAADs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"/>
        </w:pict>
      </w:r>
      <w:r w:rsidR="001121ED" w:rsidRPr="00DB7B42">
        <w:rPr>
          <w:rFonts w:ascii="Bookman Old Style" w:hAnsi="Bookman Old Style"/>
          <w:b/>
          <w:sz w:val="22"/>
          <w:szCs w:val="22"/>
        </w:rPr>
        <w:tab/>
      </w:r>
      <w:r w:rsidR="001121ED">
        <w:rPr>
          <w:rFonts w:ascii="Bookman Old Style" w:hAnsi="Bookman Old Style"/>
          <w:b/>
          <w:sz w:val="22"/>
          <w:szCs w:val="22"/>
        </w:rPr>
        <w:tab/>
      </w:r>
      <w:r w:rsidR="001121ED">
        <w:rPr>
          <w:rFonts w:ascii="Bookman Old Style" w:hAnsi="Bookman Old Style"/>
          <w:b/>
          <w:sz w:val="22"/>
          <w:szCs w:val="22"/>
        </w:rPr>
        <w:tab/>
      </w:r>
      <w:r w:rsidR="001121ED" w:rsidRPr="00DB7B42">
        <w:rPr>
          <w:rFonts w:ascii="Bookman Old Style" w:hAnsi="Bookman Old Style"/>
          <w:b/>
          <w:sz w:val="22"/>
          <w:szCs w:val="22"/>
        </w:rPr>
        <w:t xml:space="preserve">Bütünleşik Doktora </w:t>
      </w:r>
    </w:p>
    <w:p w:rsidR="001121ED" w:rsidRPr="00362E2F" w:rsidRDefault="00362E2F" w:rsidP="001121ED">
      <w:pPr>
        <w:pStyle w:val="GvdeMetni"/>
        <w:rPr>
          <w:rFonts w:ascii="Bookman Old Style" w:hAnsi="Bookman Old Style"/>
          <w:b/>
          <w:sz w:val="22"/>
          <w:szCs w:val="22"/>
        </w:rPr>
      </w:pPr>
      <w:r>
        <w:rPr>
          <w:rFonts w:ascii="Bookman Old Style" w:hAnsi="Bookman Old Style"/>
          <w:b/>
          <w:sz w:val="22"/>
          <w:szCs w:val="22"/>
        </w:rPr>
        <w:tab/>
      </w:r>
      <w:proofErr w:type="gramStart"/>
      <w:r w:rsidR="001121ED" w:rsidRPr="001121ED">
        <w:rPr>
          <w:rFonts w:ascii="Bookman Old Style" w:hAnsi="Bookman Old Style"/>
          <w:b/>
          <w:sz w:val="22"/>
          <w:szCs w:val="22"/>
        </w:rPr>
        <w:t>programı</w:t>
      </w:r>
      <w:proofErr w:type="gramEnd"/>
      <w:r w:rsidR="001121ED" w:rsidRPr="001121ED">
        <w:rPr>
          <w:rFonts w:ascii="Bookman Old Style" w:hAnsi="Bookman Old Style"/>
          <w:b/>
          <w:sz w:val="22"/>
          <w:szCs w:val="22"/>
        </w:rPr>
        <w:t xml:space="preserve"> öğrencisiyim. Özel öğrenci statüsünde </w:t>
      </w:r>
      <w:r>
        <w:rPr>
          <w:rFonts w:ascii="Bookman Old Style" w:hAnsi="Bookman Old Style"/>
          <w:b/>
          <w:sz w:val="22"/>
          <w:szCs w:val="22"/>
        </w:rPr>
        <w:t xml:space="preserve">alıp </w:t>
      </w:r>
      <w:r w:rsidR="001121ED" w:rsidRPr="001121ED">
        <w:rPr>
          <w:rFonts w:ascii="Bookman Old Style" w:hAnsi="Bookman Old Style"/>
          <w:b/>
          <w:sz w:val="22"/>
          <w:szCs w:val="22"/>
        </w:rPr>
        <w:t xml:space="preserve">başarılı olduğum </w:t>
      </w:r>
      <w:r>
        <w:rPr>
          <w:rFonts w:ascii="Bookman Old Style" w:hAnsi="Bookman Old Style"/>
          <w:b/>
          <w:sz w:val="22"/>
          <w:szCs w:val="22"/>
        </w:rPr>
        <w:t xml:space="preserve">ve </w:t>
      </w:r>
      <w:r w:rsidR="001121ED" w:rsidRPr="001121ED">
        <w:rPr>
          <w:rFonts w:ascii="Bookman Old Style" w:hAnsi="Bookman Old Style"/>
          <w:b/>
          <w:sz w:val="22"/>
          <w:szCs w:val="22"/>
        </w:rPr>
        <w:t xml:space="preserve">dönemi, yarıyılı, kodu, adı, kredisi ve notu </w:t>
      </w:r>
      <w:r>
        <w:rPr>
          <w:rFonts w:ascii="Bookman Old Style" w:hAnsi="Bookman Old Style"/>
          <w:b/>
          <w:sz w:val="22"/>
          <w:szCs w:val="22"/>
        </w:rPr>
        <w:t xml:space="preserve">aşağıda </w:t>
      </w:r>
      <w:r w:rsidR="001121ED" w:rsidRPr="001121ED">
        <w:rPr>
          <w:rFonts w:ascii="Bookman Old Style" w:hAnsi="Bookman Old Style"/>
          <w:b/>
          <w:sz w:val="22"/>
          <w:szCs w:val="22"/>
        </w:rPr>
        <w:t xml:space="preserve">belirtilen derslerin Lisansüstü </w:t>
      </w:r>
      <w:r>
        <w:rPr>
          <w:rFonts w:ascii="Bookman Old Style" w:hAnsi="Bookman Old Style"/>
          <w:b/>
          <w:sz w:val="22"/>
          <w:szCs w:val="22"/>
        </w:rPr>
        <w:t xml:space="preserve">kredime saydırılmasına ilişkin Anabilim Dalınız </w:t>
      </w:r>
      <w:r w:rsidR="001121ED" w:rsidRPr="001121ED">
        <w:rPr>
          <w:rFonts w:ascii="Bookman Old Style" w:hAnsi="Bookman Old Style"/>
          <w:b/>
          <w:sz w:val="22"/>
          <w:szCs w:val="22"/>
        </w:rPr>
        <w:t>Kurul</w:t>
      </w:r>
      <w:r>
        <w:rPr>
          <w:rFonts w:ascii="Bookman Old Style" w:hAnsi="Bookman Old Style"/>
          <w:b/>
          <w:sz w:val="22"/>
          <w:szCs w:val="22"/>
        </w:rPr>
        <w:t>u</w:t>
      </w:r>
      <w:r w:rsidR="001121ED" w:rsidRPr="001121ED">
        <w:rPr>
          <w:rFonts w:ascii="Bookman Old Style" w:hAnsi="Bookman Old Style"/>
          <w:b/>
          <w:sz w:val="22"/>
          <w:szCs w:val="22"/>
        </w:rPr>
        <w:t xml:space="preserve"> önerisinin </w:t>
      </w:r>
      <w:r>
        <w:rPr>
          <w:rFonts w:ascii="Bookman Old Style" w:hAnsi="Bookman Old Style"/>
          <w:b/>
          <w:sz w:val="22"/>
          <w:szCs w:val="22"/>
        </w:rPr>
        <w:t xml:space="preserve">Sosyal Bilimler </w:t>
      </w:r>
      <w:r w:rsidR="001121ED" w:rsidRPr="001121ED">
        <w:rPr>
          <w:rFonts w:ascii="Bookman Old Style" w:hAnsi="Bookman Old Style"/>
          <w:b/>
          <w:sz w:val="22"/>
          <w:szCs w:val="22"/>
        </w:rPr>
        <w:t>Enstitü</w:t>
      </w:r>
      <w:r>
        <w:rPr>
          <w:rFonts w:ascii="Bookman Old Style" w:hAnsi="Bookman Old Style"/>
          <w:b/>
          <w:sz w:val="22"/>
          <w:szCs w:val="22"/>
        </w:rPr>
        <w:t>sü</w:t>
      </w:r>
      <w:r w:rsidR="001121ED" w:rsidRPr="001121ED">
        <w:rPr>
          <w:rFonts w:ascii="Bookman Old Style" w:hAnsi="Bookman Old Style"/>
          <w:b/>
          <w:sz w:val="22"/>
          <w:szCs w:val="22"/>
        </w:rPr>
        <w:t xml:space="preserve"> Müdürlüğüne</w:t>
      </w:r>
      <w:r>
        <w:rPr>
          <w:rFonts w:ascii="Bookman Old Style" w:hAnsi="Bookman Old Style"/>
          <w:b/>
          <w:sz w:val="22"/>
          <w:szCs w:val="22"/>
        </w:rPr>
        <w:t xml:space="preserve"> iletilmesi</w:t>
      </w:r>
      <w:r w:rsidR="001121ED" w:rsidRPr="001121ED">
        <w:rPr>
          <w:rFonts w:ascii="Bookman Old Style" w:hAnsi="Bookman Old Style"/>
          <w:b/>
          <w:sz w:val="22"/>
          <w:szCs w:val="22"/>
        </w:rPr>
        <w:t xml:space="preserve"> hususunda gereğini saygılarımla arz ederim. </w:t>
      </w:r>
    </w:p>
    <w:p w:rsidR="001121ED" w:rsidRDefault="001121ED" w:rsidP="001121ED">
      <w:pPr>
        <w:pStyle w:val="GvdeMetni"/>
        <w:rPr>
          <w:sz w:val="24"/>
        </w:rPr>
      </w:pPr>
    </w:p>
    <w:p w:rsidR="001121ED" w:rsidRPr="00362E2F" w:rsidRDefault="001121ED" w:rsidP="00362E2F">
      <w:pPr>
        <w:pStyle w:val="GvdeMetni"/>
        <w:rPr>
          <w:rFonts w:ascii="Bookman Old Style" w:hAnsi="Bookman Old Style"/>
          <w:b/>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362E2F">
        <w:rPr>
          <w:rFonts w:ascii="Bookman Old Style" w:hAnsi="Bookman Old Style"/>
          <w:b/>
          <w:sz w:val="22"/>
          <w:szCs w:val="22"/>
        </w:rPr>
        <w:t xml:space="preserve"> </w:t>
      </w:r>
      <w:r w:rsidR="00362E2F">
        <w:rPr>
          <w:rFonts w:ascii="Bookman Old Style" w:hAnsi="Bookman Old Style"/>
          <w:b/>
          <w:sz w:val="22"/>
          <w:szCs w:val="22"/>
        </w:rPr>
        <w:tab/>
      </w:r>
      <w:r w:rsidR="00362E2F">
        <w:rPr>
          <w:rFonts w:ascii="Bookman Old Style" w:hAnsi="Bookman Old Style"/>
          <w:b/>
          <w:sz w:val="22"/>
          <w:szCs w:val="22"/>
        </w:rPr>
        <w:tab/>
      </w:r>
      <w:r w:rsidR="00362E2F">
        <w:rPr>
          <w:rFonts w:ascii="Bookman Old Style" w:hAnsi="Bookman Old Style"/>
          <w:b/>
          <w:sz w:val="22"/>
          <w:szCs w:val="22"/>
        </w:rPr>
        <w:tab/>
      </w:r>
      <w:r w:rsidR="00362E2F">
        <w:rPr>
          <w:rFonts w:ascii="Bookman Old Style" w:hAnsi="Bookman Old Style"/>
          <w:b/>
          <w:sz w:val="22"/>
          <w:szCs w:val="22"/>
        </w:rPr>
        <w:tab/>
      </w:r>
      <w:r w:rsidR="00362E2F">
        <w:rPr>
          <w:rFonts w:ascii="Bookman Old Style" w:hAnsi="Bookman Old Style"/>
          <w:b/>
          <w:sz w:val="22"/>
          <w:szCs w:val="22"/>
        </w:rPr>
        <w:tab/>
        <w:t>.../.../20..</w:t>
      </w:r>
      <w:r w:rsidRPr="00362E2F">
        <w:rPr>
          <w:rFonts w:ascii="Bookman Old Style" w:hAnsi="Bookman Old Style"/>
          <w:b/>
          <w:sz w:val="22"/>
          <w:szCs w:val="22"/>
        </w:rPr>
        <w:t>.</w:t>
      </w:r>
    </w:p>
    <w:p w:rsidR="001121ED" w:rsidRPr="00362E2F" w:rsidRDefault="00362E2F" w:rsidP="001121ED">
      <w:pPr>
        <w:tabs>
          <w:tab w:val="left" w:pos="-46"/>
        </w:tabs>
        <w:jc w:val="both"/>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Adı-Soyadı ve İmza</w:t>
      </w:r>
    </w:p>
    <w:p w:rsidR="001121ED" w:rsidRPr="00362E2F" w:rsidRDefault="00362E2F" w:rsidP="00362E2F">
      <w:pPr>
        <w:tabs>
          <w:tab w:val="left" w:pos="-46"/>
        </w:tabs>
        <w:spacing w:after="0" w:line="257" w:lineRule="auto"/>
        <w:jc w:val="both"/>
        <w:rPr>
          <w:rFonts w:ascii="Bookman Old Style" w:hAnsi="Bookman Old Style"/>
        </w:rPr>
      </w:pPr>
      <w:r w:rsidRPr="00362E2F">
        <w:rPr>
          <w:rFonts w:ascii="Bookman Old Style" w:hAnsi="Bookman Old Style"/>
          <w:b/>
        </w:rPr>
        <w:t>Adres:</w:t>
      </w:r>
      <w:r w:rsidR="001121ED" w:rsidRPr="00362E2F">
        <w:rPr>
          <w:rFonts w:ascii="Bookman Old Style" w:hAnsi="Bookman Old Style"/>
        </w:rPr>
        <w:tab/>
      </w:r>
    </w:p>
    <w:p w:rsidR="001121ED" w:rsidRPr="00362E2F" w:rsidRDefault="001121ED" w:rsidP="00362E2F">
      <w:pPr>
        <w:tabs>
          <w:tab w:val="left" w:pos="-46"/>
        </w:tabs>
        <w:spacing w:after="0" w:line="257" w:lineRule="auto"/>
        <w:jc w:val="both"/>
        <w:rPr>
          <w:rFonts w:ascii="Bookman Old Style" w:hAnsi="Bookman Old Style"/>
          <w:b/>
        </w:rPr>
      </w:pPr>
      <w:r w:rsidRPr="00362E2F">
        <w:rPr>
          <w:rFonts w:ascii="Bookman Old Style" w:hAnsi="Bookman Old Style"/>
          <w:b/>
        </w:rPr>
        <w:t>Telefon</w:t>
      </w:r>
      <w:r w:rsidR="00362E2F" w:rsidRPr="00362E2F">
        <w:rPr>
          <w:rFonts w:ascii="Bookman Old Style" w:hAnsi="Bookman Old Style"/>
          <w:b/>
        </w:rPr>
        <w:t>-Mobil:</w:t>
      </w:r>
    </w:p>
    <w:p w:rsidR="00362E2F" w:rsidRDefault="001121ED" w:rsidP="00362E2F">
      <w:pPr>
        <w:spacing w:after="0" w:line="257" w:lineRule="auto"/>
        <w:rPr>
          <w:rFonts w:ascii="Bookman Old Style" w:hAnsi="Bookman Old Style"/>
          <w:b/>
        </w:rPr>
      </w:pPr>
      <w:r w:rsidRPr="00362E2F">
        <w:rPr>
          <w:rFonts w:ascii="Bookman Old Style" w:hAnsi="Bookman Old Style"/>
          <w:b/>
        </w:rPr>
        <w:t>E-posta:</w:t>
      </w:r>
    </w:p>
    <w:p w:rsidR="00366008" w:rsidRPr="00366008" w:rsidRDefault="0010456C" w:rsidP="00366008">
      <w:pPr>
        <w:tabs>
          <w:tab w:val="left" w:pos="-92"/>
        </w:tabs>
        <w:ind w:right="-83"/>
        <w:jc w:val="center"/>
        <w:rPr>
          <w:rFonts w:ascii="Bookman Old Style" w:hAnsi="Bookman Old Style"/>
          <w:b/>
          <w:sz w:val="24"/>
          <w:u w:val="single"/>
        </w:rPr>
      </w:pPr>
      <w:r>
        <w:rPr>
          <w:rFonts w:ascii="Bookman Old Style" w:hAnsi="Bookman Old Style"/>
          <w:b/>
          <w:noProof/>
          <w:sz w:val="24"/>
          <w:u w:val="single"/>
          <w:lang w:eastAsia="tr-TR"/>
        </w:rPr>
        <w:pict>
          <v:line id="Düz Bağlayıcı 10" o:spid="_x0000_s1027" style="position:absolute;left:0;text-align:left;z-index:251669504;visibility:visible;mso-width-relative:margin;mso-height-relative:margin" from="105.25pt,21.6pt" to="105.2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" strokecolor="black [3200]" strokeweight=".5pt">
            <v:stroke joinstyle="miter"/>
          </v:line>
        </w:pict>
      </w:r>
      <w:r w:rsidR="00366008" w:rsidRPr="00366008">
        <w:rPr>
          <w:rFonts w:ascii="Bookman Old Style" w:hAnsi="Bookman Old Style"/>
          <w:b/>
          <w:sz w:val="24"/>
          <w:u w:val="single"/>
        </w:rPr>
        <w:t>DERS</w:t>
      </w:r>
      <w:r w:rsidR="003B4889">
        <w:rPr>
          <w:rFonts w:ascii="Bookman Old Style" w:hAnsi="Bookman Old Style"/>
          <w:b/>
          <w:sz w:val="24"/>
          <w:u w:val="single"/>
        </w:rPr>
        <w:t>/</w:t>
      </w:r>
      <w:r w:rsidR="00366008" w:rsidRPr="00366008">
        <w:rPr>
          <w:rFonts w:ascii="Bookman Old Style" w:hAnsi="Bookman Old Style"/>
          <w:b/>
          <w:sz w:val="24"/>
          <w:u w:val="single"/>
        </w:rPr>
        <w:t>LER</w:t>
      </w:r>
    </w:p>
    <w:tbl>
      <w:tblPr>
        <w:tblStyle w:val="TabloKlavuzu"/>
        <w:tblW w:w="14743" w:type="dxa"/>
        <w:tblInd w:w="-289" w:type="dxa"/>
        <w:tblLook w:val="04A0"/>
      </w:tblPr>
      <w:tblGrid>
        <w:gridCol w:w="1418"/>
        <w:gridCol w:w="2127"/>
        <w:gridCol w:w="1134"/>
        <w:gridCol w:w="7999"/>
        <w:gridCol w:w="1215"/>
        <w:gridCol w:w="850"/>
      </w:tblGrid>
      <w:tr w:rsidR="00362E2F" w:rsidTr="003B4889">
        <w:tc>
          <w:tcPr>
            <w:tcW w:w="1418" w:type="dxa"/>
          </w:tcPr>
          <w:p w:rsidR="00362E2F" w:rsidRPr="00366008" w:rsidRDefault="00366008" w:rsidP="00366008">
            <w:pPr>
              <w:spacing w:line="257" w:lineRule="auto"/>
              <w:rPr>
                <w:rFonts w:ascii="Bookman Old Style" w:hAnsi="Bookman Old Style"/>
                <w:b/>
              </w:rPr>
            </w:pPr>
            <w:r>
              <w:rPr>
                <w:rFonts w:ascii="Bookman Old Style" w:hAnsi="Bookman Old Style"/>
                <w:b/>
              </w:rPr>
              <w:t>Dönemi</w:t>
            </w:r>
          </w:p>
        </w:tc>
        <w:tc>
          <w:tcPr>
            <w:tcW w:w="2127" w:type="dxa"/>
          </w:tcPr>
          <w:p w:rsidR="00362E2F" w:rsidRPr="00366008" w:rsidRDefault="00366008" w:rsidP="00362E2F">
            <w:pPr>
              <w:spacing w:line="257" w:lineRule="auto"/>
              <w:rPr>
                <w:rFonts w:ascii="Bookman Old Style" w:hAnsi="Bookman Old Style"/>
                <w:b/>
              </w:rPr>
            </w:pPr>
            <w:r>
              <w:rPr>
                <w:rFonts w:ascii="Bookman Old Style" w:hAnsi="Bookman Old Style"/>
                <w:b/>
              </w:rPr>
              <w:t xml:space="preserve">  </w:t>
            </w:r>
            <w:proofErr w:type="gramStart"/>
            <w:r>
              <w:rPr>
                <w:rFonts w:ascii="Bookman Old Style" w:hAnsi="Bookman Old Style"/>
                <w:b/>
              </w:rPr>
              <w:t>GÜZ     BAHAR</w:t>
            </w:r>
            <w:proofErr w:type="gramEnd"/>
          </w:p>
        </w:tc>
        <w:tc>
          <w:tcPr>
            <w:tcW w:w="1134" w:type="dxa"/>
          </w:tcPr>
          <w:p w:rsidR="00362E2F" w:rsidRPr="00366008" w:rsidRDefault="00366008" w:rsidP="00366008">
            <w:pPr>
              <w:spacing w:line="257" w:lineRule="auto"/>
              <w:jc w:val="center"/>
              <w:rPr>
                <w:rFonts w:ascii="Bookman Old Style" w:hAnsi="Bookman Old Style"/>
                <w:b/>
              </w:rPr>
            </w:pPr>
            <w:r>
              <w:rPr>
                <w:rFonts w:ascii="Bookman Old Style" w:hAnsi="Bookman Old Style"/>
                <w:b/>
              </w:rPr>
              <w:t>KODU</w:t>
            </w:r>
          </w:p>
        </w:tc>
        <w:tc>
          <w:tcPr>
            <w:tcW w:w="7999" w:type="dxa"/>
          </w:tcPr>
          <w:p w:rsidR="00362E2F" w:rsidRPr="00366008" w:rsidRDefault="00366008" w:rsidP="00366008">
            <w:pPr>
              <w:spacing w:line="257" w:lineRule="auto"/>
              <w:jc w:val="center"/>
              <w:rPr>
                <w:rFonts w:ascii="Bookman Old Style" w:hAnsi="Bookman Old Style"/>
                <w:b/>
              </w:rPr>
            </w:pPr>
            <w:r>
              <w:rPr>
                <w:rFonts w:ascii="Bookman Old Style" w:hAnsi="Bookman Old Style"/>
                <w:b/>
              </w:rPr>
              <w:t>ADI</w:t>
            </w:r>
          </w:p>
        </w:tc>
        <w:tc>
          <w:tcPr>
            <w:tcW w:w="1215" w:type="dxa"/>
          </w:tcPr>
          <w:p w:rsidR="00362E2F" w:rsidRPr="00366008" w:rsidRDefault="00366008" w:rsidP="00362E2F">
            <w:pPr>
              <w:spacing w:line="257" w:lineRule="auto"/>
              <w:rPr>
                <w:rFonts w:ascii="Bookman Old Style" w:hAnsi="Bookman Old Style"/>
                <w:b/>
              </w:rPr>
            </w:pPr>
            <w:r>
              <w:rPr>
                <w:rFonts w:ascii="Bookman Old Style" w:hAnsi="Bookman Old Style"/>
                <w:b/>
              </w:rPr>
              <w:t>KREDİSİ</w:t>
            </w:r>
          </w:p>
        </w:tc>
        <w:tc>
          <w:tcPr>
            <w:tcW w:w="850" w:type="dxa"/>
          </w:tcPr>
          <w:p w:rsidR="00362E2F" w:rsidRPr="00366008" w:rsidRDefault="00366008" w:rsidP="00362E2F">
            <w:pPr>
              <w:spacing w:line="257" w:lineRule="auto"/>
              <w:rPr>
                <w:rFonts w:ascii="Bookman Old Style" w:hAnsi="Bookman Old Style"/>
                <w:b/>
              </w:rPr>
            </w:pPr>
            <w:r>
              <w:rPr>
                <w:rFonts w:ascii="Bookman Old Style" w:hAnsi="Bookman Old Style"/>
                <w:b/>
              </w:rPr>
              <w:t>NOT</w:t>
            </w:r>
          </w:p>
        </w:tc>
      </w:tr>
      <w:tr w:rsidR="00362E2F" w:rsidTr="003B4889">
        <w:tc>
          <w:tcPr>
            <w:tcW w:w="1418" w:type="dxa"/>
          </w:tcPr>
          <w:p w:rsidR="00362E2F" w:rsidRDefault="00362E2F" w:rsidP="00362E2F">
            <w:pPr>
              <w:spacing w:line="257" w:lineRule="auto"/>
              <w:rPr>
                <w:b/>
                <w:sz w:val="24"/>
              </w:rPr>
            </w:pPr>
          </w:p>
        </w:tc>
        <w:tc>
          <w:tcPr>
            <w:tcW w:w="2127" w:type="dxa"/>
          </w:tcPr>
          <w:p w:rsidR="00362E2F" w:rsidRDefault="00362E2F" w:rsidP="00362E2F">
            <w:pPr>
              <w:spacing w:line="257" w:lineRule="auto"/>
              <w:rPr>
                <w:b/>
                <w:sz w:val="24"/>
              </w:rPr>
            </w:pPr>
          </w:p>
        </w:tc>
        <w:tc>
          <w:tcPr>
            <w:tcW w:w="1134" w:type="dxa"/>
          </w:tcPr>
          <w:p w:rsidR="00362E2F" w:rsidRDefault="00362E2F" w:rsidP="00362E2F">
            <w:pPr>
              <w:spacing w:line="257" w:lineRule="auto"/>
              <w:rPr>
                <w:b/>
                <w:sz w:val="24"/>
              </w:rPr>
            </w:pPr>
          </w:p>
        </w:tc>
        <w:tc>
          <w:tcPr>
            <w:tcW w:w="7999" w:type="dxa"/>
          </w:tcPr>
          <w:p w:rsidR="00362E2F" w:rsidRDefault="00362E2F" w:rsidP="00362E2F">
            <w:pPr>
              <w:spacing w:line="257" w:lineRule="auto"/>
              <w:rPr>
                <w:b/>
                <w:sz w:val="24"/>
              </w:rPr>
            </w:pPr>
          </w:p>
        </w:tc>
        <w:tc>
          <w:tcPr>
            <w:tcW w:w="1215" w:type="dxa"/>
          </w:tcPr>
          <w:p w:rsidR="00362E2F" w:rsidRDefault="00362E2F" w:rsidP="00362E2F">
            <w:pPr>
              <w:spacing w:line="257" w:lineRule="auto"/>
              <w:rPr>
                <w:b/>
                <w:sz w:val="24"/>
              </w:rPr>
            </w:pPr>
          </w:p>
        </w:tc>
        <w:tc>
          <w:tcPr>
            <w:tcW w:w="850" w:type="dxa"/>
          </w:tcPr>
          <w:p w:rsidR="00362E2F" w:rsidRDefault="00362E2F" w:rsidP="00362E2F">
            <w:pPr>
              <w:spacing w:line="257" w:lineRule="auto"/>
              <w:rPr>
                <w:b/>
                <w:sz w:val="24"/>
              </w:rPr>
            </w:pPr>
          </w:p>
        </w:tc>
      </w:tr>
      <w:tr w:rsidR="00362E2F" w:rsidTr="003B4889">
        <w:tc>
          <w:tcPr>
            <w:tcW w:w="1418" w:type="dxa"/>
          </w:tcPr>
          <w:p w:rsidR="00362E2F" w:rsidRDefault="00362E2F" w:rsidP="00362E2F">
            <w:pPr>
              <w:spacing w:line="257" w:lineRule="auto"/>
              <w:rPr>
                <w:b/>
                <w:sz w:val="24"/>
              </w:rPr>
            </w:pPr>
          </w:p>
        </w:tc>
        <w:tc>
          <w:tcPr>
            <w:tcW w:w="2127" w:type="dxa"/>
          </w:tcPr>
          <w:p w:rsidR="00362E2F" w:rsidRDefault="00362E2F" w:rsidP="00362E2F">
            <w:pPr>
              <w:spacing w:line="257" w:lineRule="auto"/>
              <w:rPr>
                <w:b/>
                <w:sz w:val="24"/>
              </w:rPr>
            </w:pPr>
          </w:p>
        </w:tc>
        <w:tc>
          <w:tcPr>
            <w:tcW w:w="1134" w:type="dxa"/>
          </w:tcPr>
          <w:p w:rsidR="00362E2F" w:rsidRDefault="00362E2F" w:rsidP="00362E2F">
            <w:pPr>
              <w:spacing w:line="257" w:lineRule="auto"/>
              <w:rPr>
                <w:b/>
                <w:sz w:val="24"/>
              </w:rPr>
            </w:pPr>
          </w:p>
        </w:tc>
        <w:tc>
          <w:tcPr>
            <w:tcW w:w="7999" w:type="dxa"/>
          </w:tcPr>
          <w:p w:rsidR="00362E2F" w:rsidRDefault="00362E2F" w:rsidP="00362E2F">
            <w:pPr>
              <w:spacing w:line="257" w:lineRule="auto"/>
              <w:rPr>
                <w:b/>
                <w:sz w:val="24"/>
              </w:rPr>
            </w:pPr>
          </w:p>
        </w:tc>
        <w:tc>
          <w:tcPr>
            <w:tcW w:w="1215" w:type="dxa"/>
          </w:tcPr>
          <w:p w:rsidR="00362E2F" w:rsidRDefault="00362E2F" w:rsidP="00362E2F">
            <w:pPr>
              <w:spacing w:line="257" w:lineRule="auto"/>
              <w:rPr>
                <w:b/>
                <w:sz w:val="24"/>
              </w:rPr>
            </w:pPr>
          </w:p>
        </w:tc>
        <w:tc>
          <w:tcPr>
            <w:tcW w:w="850" w:type="dxa"/>
          </w:tcPr>
          <w:p w:rsidR="00362E2F" w:rsidRDefault="00362E2F" w:rsidP="00362E2F">
            <w:pPr>
              <w:spacing w:line="257" w:lineRule="auto"/>
              <w:rPr>
                <w:b/>
                <w:sz w:val="24"/>
              </w:rPr>
            </w:pPr>
          </w:p>
        </w:tc>
      </w:tr>
      <w:tr w:rsidR="00362E2F" w:rsidTr="003B4889">
        <w:tc>
          <w:tcPr>
            <w:tcW w:w="1418" w:type="dxa"/>
          </w:tcPr>
          <w:p w:rsidR="00362E2F" w:rsidRDefault="00362E2F" w:rsidP="00362E2F">
            <w:pPr>
              <w:spacing w:line="257" w:lineRule="auto"/>
              <w:rPr>
                <w:b/>
                <w:sz w:val="24"/>
              </w:rPr>
            </w:pPr>
          </w:p>
        </w:tc>
        <w:tc>
          <w:tcPr>
            <w:tcW w:w="2127" w:type="dxa"/>
          </w:tcPr>
          <w:p w:rsidR="00362E2F" w:rsidRDefault="00362E2F" w:rsidP="00362E2F">
            <w:pPr>
              <w:spacing w:line="257" w:lineRule="auto"/>
              <w:rPr>
                <w:b/>
                <w:sz w:val="24"/>
              </w:rPr>
            </w:pPr>
          </w:p>
        </w:tc>
        <w:tc>
          <w:tcPr>
            <w:tcW w:w="1134" w:type="dxa"/>
          </w:tcPr>
          <w:p w:rsidR="00362E2F" w:rsidRDefault="00362E2F" w:rsidP="00362E2F">
            <w:pPr>
              <w:spacing w:line="257" w:lineRule="auto"/>
              <w:rPr>
                <w:b/>
                <w:sz w:val="24"/>
              </w:rPr>
            </w:pPr>
          </w:p>
        </w:tc>
        <w:tc>
          <w:tcPr>
            <w:tcW w:w="7999" w:type="dxa"/>
          </w:tcPr>
          <w:p w:rsidR="00362E2F" w:rsidRDefault="00362E2F" w:rsidP="00362E2F">
            <w:pPr>
              <w:spacing w:line="257" w:lineRule="auto"/>
              <w:rPr>
                <w:b/>
                <w:sz w:val="24"/>
              </w:rPr>
            </w:pPr>
          </w:p>
        </w:tc>
        <w:tc>
          <w:tcPr>
            <w:tcW w:w="1215" w:type="dxa"/>
          </w:tcPr>
          <w:p w:rsidR="00362E2F" w:rsidRDefault="00362E2F" w:rsidP="00362E2F">
            <w:pPr>
              <w:spacing w:line="257" w:lineRule="auto"/>
              <w:rPr>
                <w:b/>
                <w:sz w:val="24"/>
              </w:rPr>
            </w:pPr>
          </w:p>
        </w:tc>
        <w:tc>
          <w:tcPr>
            <w:tcW w:w="850" w:type="dxa"/>
          </w:tcPr>
          <w:p w:rsidR="00362E2F" w:rsidRDefault="00362E2F" w:rsidP="00362E2F">
            <w:pPr>
              <w:spacing w:line="257" w:lineRule="auto"/>
              <w:rPr>
                <w:b/>
                <w:sz w:val="24"/>
              </w:rPr>
            </w:pPr>
          </w:p>
        </w:tc>
      </w:tr>
      <w:tr w:rsidR="00362E2F" w:rsidTr="003B4889">
        <w:tc>
          <w:tcPr>
            <w:tcW w:w="1418" w:type="dxa"/>
          </w:tcPr>
          <w:p w:rsidR="00362E2F" w:rsidRDefault="00362E2F" w:rsidP="00362E2F">
            <w:pPr>
              <w:spacing w:line="257" w:lineRule="auto"/>
              <w:rPr>
                <w:b/>
                <w:sz w:val="24"/>
              </w:rPr>
            </w:pPr>
          </w:p>
        </w:tc>
        <w:tc>
          <w:tcPr>
            <w:tcW w:w="2127" w:type="dxa"/>
          </w:tcPr>
          <w:p w:rsidR="00362E2F" w:rsidRDefault="00362E2F" w:rsidP="00362E2F">
            <w:pPr>
              <w:spacing w:line="257" w:lineRule="auto"/>
              <w:rPr>
                <w:b/>
                <w:sz w:val="24"/>
              </w:rPr>
            </w:pPr>
          </w:p>
        </w:tc>
        <w:tc>
          <w:tcPr>
            <w:tcW w:w="1134" w:type="dxa"/>
          </w:tcPr>
          <w:p w:rsidR="00362E2F" w:rsidRDefault="00362E2F" w:rsidP="00362E2F">
            <w:pPr>
              <w:spacing w:line="257" w:lineRule="auto"/>
              <w:rPr>
                <w:b/>
                <w:sz w:val="24"/>
              </w:rPr>
            </w:pPr>
          </w:p>
        </w:tc>
        <w:tc>
          <w:tcPr>
            <w:tcW w:w="7999" w:type="dxa"/>
          </w:tcPr>
          <w:p w:rsidR="00362E2F" w:rsidRDefault="00362E2F" w:rsidP="00362E2F">
            <w:pPr>
              <w:spacing w:line="257" w:lineRule="auto"/>
              <w:rPr>
                <w:b/>
                <w:sz w:val="24"/>
              </w:rPr>
            </w:pPr>
          </w:p>
        </w:tc>
        <w:tc>
          <w:tcPr>
            <w:tcW w:w="1215" w:type="dxa"/>
          </w:tcPr>
          <w:p w:rsidR="00362E2F" w:rsidRDefault="00362E2F" w:rsidP="00362E2F">
            <w:pPr>
              <w:spacing w:line="257" w:lineRule="auto"/>
              <w:rPr>
                <w:b/>
                <w:sz w:val="24"/>
              </w:rPr>
            </w:pPr>
          </w:p>
        </w:tc>
        <w:tc>
          <w:tcPr>
            <w:tcW w:w="850" w:type="dxa"/>
          </w:tcPr>
          <w:p w:rsidR="00362E2F" w:rsidRDefault="00362E2F" w:rsidP="00362E2F">
            <w:pPr>
              <w:spacing w:line="257" w:lineRule="auto"/>
              <w:rPr>
                <w:b/>
                <w:sz w:val="24"/>
              </w:rPr>
            </w:pPr>
          </w:p>
        </w:tc>
      </w:tr>
    </w:tbl>
    <w:p w:rsidR="00737308" w:rsidRDefault="00737308" w:rsidP="003B4889">
      <w:pPr>
        <w:spacing w:after="0" w:line="257" w:lineRule="auto"/>
        <w:ind w:left="-284" w:right="-455"/>
        <w:jc w:val="both"/>
        <w:rPr>
          <w:rFonts w:ascii="Bookman Old Style" w:hAnsi="Bookman Old Style"/>
          <w:b/>
          <w:sz w:val="18"/>
          <w:szCs w:val="18"/>
          <w:u w:val="single"/>
        </w:rPr>
      </w:pPr>
    </w:p>
    <w:p w:rsidR="003B4889" w:rsidRPr="003B4889" w:rsidRDefault="003B4889" w:rsidP="003B4889">
      <w:pPr>
        <w:spacing w:after="0" w:line="257" w:lineRule="auto"/>
        <w:ind w:left="-284" w:right="-455"/>
        <w:jc w:val="both"/>
        <w:rPr>
          <w:rFonts w:ascii="Bookman Old Style" w:hAnsi="Bookman Old Style"/>
          <w:b/>
          <w:sz w:val="18"/>
          <w:szCs w:val="18"/>
        </w:rPr>
      </w:pPr>
      <w:r>
        <w:rPr>
          <w:rFonts w:ascii="Bookman Old Style" w:hAnsi="Bookman Old Style"/>
          <w:b/>
          <w:sz w:val="18"/>
          <w:szCs w:val="18"/>
          <w:u w:val="single"/>
        </w:rPr>
        <w:t>UYARI</w:t>
      </w:r>
      <w:r w:rsidRPr="003B4889">
        <w:rPr>
          <w:rFonts w:ascii="Bookman Old Style" w:hAnsi="Bookman Old Style"/>
          <w:b/>
          <w:sz w:val="18"/>
          <w:szCs w:val="18"/>
        </w:rPr>
        <w:t xml:space="preserve">: </w:t>
      </w:r>
      <w:r w:rsidRPr="00737308">
        <w:rPr>
          <w:rFonts w:ascii="Bookman Old Style" w:hAnsi="Bookman Old Style"/>
          <w:b/>
          <w:sz w:val="16"/>
          <w:szCs w:val="16"/>
        </w:rPr>
        <w:t>Bu form, Ankara Üniversitesi Lisansüstü Eğitim-Öğretim Yönetmeliği’nin “</w:t>
      </w:r>
      <w:r w:rsidRPr="00737308">
        <w:rPr>
          <w:rFonts w:ascii="Bookman Old Style" w:hAnsi="Bookman Old Style"/>
          <w:b/>
          <w:i/>
          <w:sz w:val="16"/>
          <w:szCs w:val="16"/>
        </w:rPr>
        <w:t xml:space="preserve">Özel öğrenci </w:t>
      </w:r>
      <w:proofErr w:type="spellStart"/>
      <w:r w:rsidRPr="00737308">
        <w:rPr>
          <w:rFonts w:ascii="Bookman Old Style" w:hAnsi="Bookman Old Style"/>
          <w:b/>
          <w:i/>
          <w:sz w:val="16"/>
          <w:szCs w:val="16"/>
        </w:rPr>
        <w:t>kabulü</w:t>
      </w:r>
      <w:r w:rsidRPr="00737308">
        <w:rPr>
          <w:rFonts w:ascii="Bookman Old Style" w:hAnsi="Bookman Old Style"/>
          <w:b/>
          <w:sz w:val="16"/>
          <w:szCs w:val="16"/>
        </w:rPr>
        <w:t>”nü</w:t>
      </w:r>
      <w:proofErr w:type="spellEnd"/>
      <w:r w:rsidRPr="00737308">
        <w:rPr>
          <w:rFonts w:ascii="Bookman Old Style" w:hAnsi="Bookman Old Style"/>
          <w:b/>
          <w:sz w:val="16"/>
          <w:szCs w:val="16"/>
        </w:rPr>
        <w:t xml:space="preserve"> düzenleyen 49.maddesi 4.fıkrasındaki “</w:t>
      </w:r>
      <w:r w:rsidRPr="00737308">
        <w:rPr>
          <w:rFonts w:ascii="Bookman Old Style" w:hAnsi="Bookman Old Style"/>
          <w:b/>
          <w:i/>
          <w:sz w:val="16"/>
          <w:szCs w:val="16"/>
        </w:rPr>
        <w:t xml:space="preserve">Özel öğrencilerin, programa </w:t>
      </w:r>
      <w:proofErr w:type="gramStart"/>
      <w:r w:rsidRPr="00737308">
        <w:rPr>
          <w:rFonts w:ascii="Bookman Old Style" w:hAnsi="Bookman Old Style"/>
          <w:b/>
          <w:i/>
          <w:sz w:val="16"/>
          <w:szCs w:val="16"/>
        </w:rPr>
        <w:t>kayıt</w:t>
      </w:r>
      <w:proofErr w:type="gramEnd"/>
      <w:r w:rsidRPr="00737308">
        <w:rPr>
          <w:rFonts w:ascii="Bookman Old Style" w:hAnsi="Bookman Old Style"/>
          <w:b/>
          <w:i/>
          <w:sz w:val="16"/>
          <w:szCs w:val="16"/>
        </w:rPr>
        <w:t xml:space="preserve"> hakkı kazanmaları durumunda özel öğrenci iken başardıkları lisansüstü derslerden kendi anabilim veya bilim alanları ile ilgili olanlardan aldıkları krediler, izledikleri programdaki kredi toplamının yarısını geçmemek koşulu ile anabilim dalı akademik kurulunun önerisi ve enstitü yönetim kurulunun onayı ile devam etmekte olduğu program için geçerli sayılır.” </w:t>
      </w:r>
      <w:r w:rsidRPr="00737308">
        <w:rPr>
          <w:rFonts w:ascii="Bookman Old Style" w:hAnsi="Bookman Old Style"/>
          <w:b/>
          <w:sz w:val="16"/>
          <w:szCs w:val="16"/>
        </w:rPr>
        <w:t xml:space="preserve">hükmü </w:t>
      </w:r>
      <w:r w:rsidR="00737308" w:rsidRPr="00737308">
        <w:rPr>
          <w:rFonts w:ascii="Bookman Old Style" w:hAnsi="Bookman Old Style"/>
          <w:b/>
          <w:sz w:val="16"/>
          <w:szCs w:val="16"/>
        </w:rPr>
        <w:t>doğrultusunda işleme alınacaktır</w:t>
      </w:r>
      <w:r w:rsidRPr="00737308">
        <w:rPr>
          <w:rFonts w:ascii="Bookman Old Style" w:hAnsi="Bookman Old Style"/>
          <w:b/>
          <w:sz w:val="16"/>
          <w:szCs w:val="16"/>
        </w:rPr>
        <w:t>.</w:t>
      </w:r>
      <w:r w:rsidRPr="003B4889">
        <w:rPr>
          <w:rFonts w:ascii="Bookman Old Style" w:hAnsi="Bookman Old Style"/>
          <w:b/>
          <w:i/>
          <w:sz w:val="18"/>
          <w:szCs w:val="18"/>
        </w:rPr>
        <w:t xml:space="preserve"> </w:t>
      </w:r>
      <w:r>
        <w:rPr>
          <w:rFonts w:ascii="Bookman Old Style" w:hAnsi="Bookman Old Style"/>
          <w:b/>
          <w:sz w:val="18"/>
          <w:szCs w:val="18"/>
        </w:rPr>
        <w:t xml:space="preserve"> </w:t>
      </w:r>
      <w:bookmarkStart w:id="0" w:name="_GoBack"/>
      <w:bookmarkEnd w:id="0"/>
    </w:p>
    <w:sectPr w:rsidR="003B4889" w:rsidRPr="003B4889" w:rsidSect="00362E2F">
      <w:pgSz w:w="16838" w:h="11906" w:orient="landscape"/>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B3D96"/>
    <w:multiLevelType w:val="hybridMultilevel"/>
    <w:tmpl w:val="F67EC1E0"/>
    <w:lvl w:ilvl="0" w:tplc="091492C0">
      <w:start w:val="1"/>
      <w:numFmt w:val="upperLetter"/>
      <w:pStyle w:val="Balk1"/>
      <w:lvlText w:val="%1-"/>
      <w:lvlJc w:val="left"/>
      <w:pPr>
        <w:tabs>
          <w:tab w:val="num" w:pos="450"/>
        </w:tabs>
        <w:ind w:left="450" w:hanging="360"/>
      </w:pPr>
      <w:rPr>
        <w:rFonts w:hint="default"/>
      </w:rPr>
    </w:lvl>
    <w:lvl w:ilvl="1" w:tplc="3DE02BA2">
      <w:start w:val="5"/>
      <w:numFmt w:val="bullet"/>
      <w:lvlText w:val="-"/>
      <w:lvlJc w:val="left"/>
      <w:pPr>
        <w:tabs>
          <w:tab w:val="num" w:pos="1170"/>
        </w:tabs>
        <w:ind w:left="1170" w:hanging="360"/>
      </w:pPr>
      <w:rPr>
        <w:rFonts w:ascii="Times New Roman" w:eastAsia="Times New Roman" w:hAnsi="Times New Roman" w:cs="Times New Roman" w:hint="default"/>
      </w:rPr>
    </w:lvl>
    <w:lvl w:ilvl="2" w:tplc="6C1836D0" w:tentative="1">
      <w:start w:val="1"/>
      <w:numFmt w:val="lowerRoman"/>
      <w:lvlText w:val="%3."/>
      <w:lvlJc w:val="right"/>
      <w:pPr>
        <w:tabs>
          <w:tab w:val="num" w:pos="1890"/>
        </w:tabs>
        <w:ind w:left="1890" w:hanging="180"/>
      </w:pPr>
    </w:lvl>
    <w:lvl w:ilvl="3" w:tplc="4B7AE9BE" w:tentative="1">
      <w:start w:val="1"/>
      <w:numFmt w:val="decimal"/>
      <w:lvlText w:val="%4."/>
      <w:lvlJc w:val="left"/>
      <w:pPr>
        <w:tabs>
          <w:tab w:val="num" w:pos="2610"/>
        </w:tabs>
        <w:ind w:left="2610" w:hanging="360"/>
      </w:pPr>
    </w:lvl>
    <w:lvl w:ilvl="4" w:tplc="9BA46038" w:tentative="1">
      <w:start w:val="1"/>
      <w:numFmt w:val="lowerLetter"/>
      <w:lvlText w:val="%5."/>
      <w:lvlJc w:val="left"/>
      <w:pPr>
        <w:tabs>
          <w:tab w:val="num" w:pos="3330"/>
        </w:tabs>
        <w:ind w:left="3330" w:hanging="360"/>
      </w:pPr>
    </w:lvl>
    <w:lvl w:ilvl="5" w:tplc="E362C16E" w:tentative="1">
      <w:start w:val="1"/>
      <w:numFmt w:val="lowerRoman"/>
      <w:lvlText w:val="%6."/>
      <w:lvlJc w:val="right"/>
      <w:pPr>
        <w:tabs>
          <w:tab w:val="num" w:pos="4050"/>
        </w:tabs>
        <w:ind w:left="4050" w:hanging="180"/>
      </w:pPr>
    </w:lvl>
    <w:lvl w:ilvl="6" w:tplc="3AAE8FD4" w:tentative="1">
      <w:start w:val="1"/>
      <w:numFmt w:val="decimal"/>
      <w:lvlText w:val="%7."/>
      <w:lvlJc w:val="left"/>
      <w:pPr>
        <w:tabs>
          <w:tab w:val="num" w:pos="4770"/>
        </w:tabs>
        <w:ind w:left="4770" w:hanging="360"/>
      </w:pPr>
    </w:lvl>
    <w:lvl w:ilvl="7" w:tplc="4232D13C" w:tentative="1">
      <w:start w:val="1"/>
      <w:numFmt w:val="lowerLetter"/>
      <w:lvlText w:val="%8."/>
      <w:lvlJc w:val="left"/>
      <w:pPr>
        <w:tabs>
          <w:tab w:val="num" w:pos="5490"/>
        </w:tabs>
        <w:ind w:left="5490" w:hanging="360"/>
      </w:pPr>
    </w:lvl>
    <w:lvl w:ilvl="8" w:tplc="A0985B7A"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2095"/>
    <w:rsid w:val="0007386C"/>
    <w:rsid w:val="0010456C"/>
    <w:rsid w:val="001121ED"/>
    <w:rsid w:val="00200068"/>
    <w:rsid w:val="00362E2F"/>
    <w:rsid w:val="00366008"/>
    <w:rsid w:val="003B4889"/>
    <w:rsid w:val="003C610F"/>
    <w:rsid w:val="0063477C"/>
    <w:rsid w:val="00737308"/>
    <w:rsid w:val="007672CB"/>
    <w:rsid w:val="007D7293"/>
    <w:rsid w:val="009D2095"/>
    <w:rsid w:val="00A17FC5"/>
    <w:rsid w:val="00B55A99"/>
    <w:rsid w:val="00B723C8"/>
    <w:rsid w:val="00BD73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95"/>
    <w:pPr>
      <w:spacing w:line="256" w:lineRule="auto"/>
    </w:pPr>
  </w:style>
  <w:style w:type="paragraph" w:styleId="Balk1">
    <w:name w:val="heading 1"/>
    <w:basedOn w:val="Normal"/>
    <w:next w:val="Normal"/>
    <w:link w:val="Balk1Char"/>
    <w:qFormat/>
    <w:rsid w:val="001121ED"/>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121ED"/>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1121ED"/>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1121ED"/>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1121ED"/>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1121ED"/>
    <w:rPr>
      <w:rFonts w:ascii="Times New Roman" w:eastAsia="Times New Roman" w:hAnsi="Times New Roman" w:cs="Times New Roman"/>
      <w:sz w:val="24"/>
      <w:szCs w:val="20"/>
      <w:lang w:eastAsia="tr-TR"/>
    </w:rPr>
  </w:style>
  <w:style w:type="table" w:styleId="TabloKlavuzu">
    <w:name w:val="Table Grid"/>
    <w:basedOn w:val="NormalTablo"/>
    <w:uiPriority w:val="39"/>
    <w:rsid w:val="0036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17F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6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salih</cp:lastModifiedBy>
  <cp:revision>3</cp:revision>
  <dcterms:created xsi:type="dcterms:W3CDTF">2019-02-27T07:10:00Z</dcterms:created>
  <dcterms:modified xsi:type="dcterms:W3CDTF">2019-02-27T07:42:00Z</dcterms:modified>
</cp:coreProperties>
</file>